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D4" w:rsidRPr="007750FF" w:rsidRDefault="007750FF" w:rsidP="007750FF">
      <w:pPr>
        <w:pStyle w:val="Heading1"/>
      </w:pPr>
      <w:r>
        <w:rPr>
          <w:noProof/>
          <w:lang w:val="en-CA" w:eastAsia="en-CA"/>
        </w:rPr>
        <mc:AlternateContent>
          <mc:Choice Requires="wps">
            <w:drawing>
              <wp:anchor distT="0" distB="0" distL="114300" distR="114300" simplePos="0" relativeHeight="251659264" behindDoc="0" locked="0" layoutInCell="1" allowOverlap="1" wp14:anchorId="0DA37F74" wp14:editId="545D2F2D">
                <wp:simplePos x="0" y="0"/>
                <wp:positionH relativeFrom="column">
                  <wp:posOffset>4819650</wp:posOffset>
                </wp:positionH>
                <wp:positionV relativeFrom="paragraph">
                  <wp:posOffset>0</wp:posOffset>
                </wp:positionV>
                <wp:extent cx="2209800" cy="234950"/>
                <wp:effectExtent l="0" t="0" r="19050" b="12700"/>
                <wp:wrapSquare wrapText="bothSides"/>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4950"/>
                        </a:xfrm>
                        <a:prstGeom prst="rect">
                          <a:avLst/>
                        </a:prstGeom>
                        <a:solidFill>
                          <a:srgbClr val="FFFFFF"/>
                        </a:solidFill>
                        <a:ln w="9525">
                          <a:solidFill>
                            <a:srgbClr val="000000"/>
                          </a:solidFill>
                          <a:miter lim="800000"/>
                          <a:headEnd/>
                          <a:tailEnd/>
                        </a:ln>
                      </wps:spPr>
                      <wps:txbx>
                        <w:txbxContent>
                          <w:p w:rsidR="007750FF" w:rsidRDefault="008B74A0" w:rsidP="007750FF">
                            <w:r>
                              <w:t>Name</w:t>
                            </w:r>
                            <w:r w:rsidR="007750FF">
                              <w:t>: __________________</w:t>
                            </w:r>
                          </w:p>
                          <w:p w:rsidR="007750FF" w:rsidRDefault="007750FF" w:rsidP="00775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26" type="#_x0000_t202" style="position:absolute;margin-left:379.5pt;margin-top:0;width:174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">
                <v:textbox>
                  <w:txbxContent>
                    <w:p w:rsidR="007750FF" w:rsidRDefault="008B74A0" w:rsidP="007750FF">
                      <w:r>
                        <w:t>Name</w:t>
                      </w:r>
                      <w:r w:rsidR="007750FF">
                        <w:t>: __________________</w:t>
                      </w:r>
                    </w:p>
                    <w:p w:rsidR="007750FF" w:rsidRDefault="007750FF" w:rsidP="007750FF"/>
                  </w:txbxContent>
                </v:textbox>
                <w10:wrap type="square"/>
              </v:shape>
            </w:pict>
          </mc:Fallback>
        </mc:AlternateContent>
      </w:r>
      <w:r w:rsidR="009A05D4" w:rsidRPr="007750FF">
        <w:t xml:space="preserve"> Learning How to Learn</w:t>
      </w:r>
      <w:r w:rsidR="008B4664">
        <w:t xml:space="preserve"> – Growth Mindset</w:t>
      </w:r>
      <w:r w:rsidR="00CF161B">
        <w:t xml:space="preserve"> </w:t>
      </w:r>
      <w:r w:rsidR="003A79E5">
        <w:t>–</w:t>
      </w:r>
      <w:r w:rsidR="00CF161B">
        <w:t xml:space="preserve"> GLS</w:t>
      </w:r>
      <w:r w:rsidR="003A79E5">
        <w:t xml:space="preserve"> Part 1</w:t>
      </w:r>
    </w:p>
    <w:p w:rsidR="007750FF" w:rsidRDefault="007750FF" w:rsidP="007750FF"/>
    <w:p w:rsidR="00ED4B9D" w:rsidRDefault="007750FF" w:rsidP="007750FF">
      <w:r>
        <w:t xml:space="preserve">This </w:t>
      </w:r>
      <w:r w:rsidR="0086577C">
        <w:t>series of l</w:t>
      </w:r>
      <w:r>
        <w:t>esson</w:t>
      </w:r>
      <w:r w:rsidR="0086577C">
        <w:t>s</w:t>
      </w:r>
      <w:r>
        <w:t xml:space="preserve"> will help you understand what happens in your brain when you learn. </w:t>
      </w:r>
    </w:p>
    <w:p w:rsidR="0042130C" w:rsidRDefault="0042130C" w:rsidP="007750FF"/>
    <w:p w:rsidR="00ED4B9D" w:rsidRDefault="00ED4B9D" w:rsidP="007750FF"/>
    <w:p w:rsidR="00ED4B9D" w:rsidRDefault="00ED4B9D" w:rsidP="00ED4B9D">
      <w:pPr>
        <w:pStyle w:val="Heading2"/>
      </w:pPr>
      <w:r>
        <w:t xml:space="preserve">A: </w:t>
      </w:r>
      <w:r w:rsidR="00164055">
        <w:t>Thinking About Intelligence</w:t>
      </w:r>
    </w:p>
    <w:p w:rsidR="00ED4B9D" w:rsidRDefault="00ED4B9D" w:rsidP="00ED4B9D">
      <w:pPr>
        <w:pStyle w:val="ListParagraph"/>
        <w:numPr>
          <w:ilvl w:val="0"/>
          <w:numId w:val="7"/>
        </w:numPr>
      </w:pPr>
      <w:r>
        <w:rPr>
          <w:b/>
        </w:rPr>
        <w:t>Discuss</w:t>
      </w:r>
      <w:r w:rsidR="00327CA9">
        <w:rPr>
          <w:b/>
        </w:rPr>
        <w:t>/Think</w:t>
      </w:r>
      <w:r>
        <w:rPr>
          <w:b/>
        </w:rPr>
        <w:t xml:space="preserve">. </w:t>
      </w:r>
      <w:r>
        <w:t xml:space="preserve"> Is a</w:t>
      </w:r>
      <w:r w:rsidR="00A34BC8">
        <w:t xml:space="preserve"> grown</w:t>
      </w:r>
      <w:r>
        <w:t xml:space="preserve"> person’s amount of intelligence a fixed quantity or can it </w:t>
      </w:r>
      <w:proofErr w:type="gramStart"/>
      <w:r>
        <w:t>change</w:t>
      </w:r>
      <w:proofErr w:type="gramEnd"/>
      <w:r>
        <w:t xml:space="preserve"> during his or her life? Record your opinion. </w:t>
      </w:r>
    </w:p>
    <w:p w:rsidR="00CB246F" w:rsidRDefault="00CB246F" w:rsidP="00CB246F"/>
    <w:p w:rsidR="00CB246F" w:rsidRDefault="00CB246F" w:rsidP="00CB246F"/>
    <w:p w:rsidR="00CB246F" w:rsidRDefault="00CB246F" w:rsidP="00CB246F"/>
    <w:p w:rsidR="000570A2" w:rsidRDefault="000570A2" w:rsidP="007750FF"/>
    <w:p w:rsidR="000570A2" w:rsidRDefault="000570A2" w:rsidP="007750FF"/>
    <w:p w:rsidR="000570A2" w:rsidRDefault="00164055" w:rsidP="00164055">
      <w:pPr>
        <w:pStyle w:val="Heading2"/>
      </w:pPr>
      <w:r>
        <w:t>B: A Look into the Brain</w:t>
      </w:r>
    </w:p>
    <w:p w:rsidR="00164055" w:rsidRDefault="00164055" w:rsidP="007750FF">
      <w:r>
        <w:t>Now it’s time to learn a bit about what goes on inside the brain when you learn. This is a short science lesson</w:t>
      </w:r>
      <w:r w:rsidR="007B6390">
        <w:t>. Read it over carefully</w:t>
      </w:r>
      <w:r>
        <w:t>, but don’t worry, you won’t be quizzed!</w:t>
      </w:r>
    </w:p>
    <w:p w:rsidR="00164055" w:rsidRDefault="00164055" w:rsidP="007750FF"/>
    <w:tbl>
      <w:tblPr>
        <w:tblStyle w:val="TableGrid"/>
        <w:tblW w:w="0" w:type="auto"/>
        <w:tblBorders>
          <w:insideV w:val="none" w:sz="0" w:space="0" w:color="auto"/>
        </w:tblBorders>
        <w:tblLook w:val="04A0" w:firstRow="1" w:lastRow="0" w:firstColumn="1" w:lastColumn="0" w:noHBand="0" w:noVBand="1"/>
      </w:tblPr>
      <w:tblGrid>
        <w:gridCol w:w="5332"/>
        <w:gridCol w:w="5684"/>
      </w:tblGrid>
      <w:tr w:rsidR="00E90F22" w:rsidTr="007B6390">
        <w:tc>
          <w:tcPr>
            <w:tcW w:w="5508" w:type="dxa"/>
          </w:tcPr>
          <w:p w:rsidR="00E90F22" w:rsidRPr="00FA609E" w:rsidRDefault="00E90F22" w:rsidP="00E90F22">
            <w:r>
              <w:t xml:space="preserve">Your brain is a collection of billions and billions of fantastic cells called </w:t>
            </w:r>
            <w:r>
              <w:rPr>
                <w:i/>
              </w:rPr>
              <w:t>neurons</w:t>
            </w:r>
            <w:r>
              <w:t xml:space="preserve">. Each neuron is like a tiny computer that </w:t>
            </w:r>
            <w:r w:rsidRPr="0042130C">
              <w:rPr>
                <w:b/>
              </w:rPr>
              <w:t>receives</w:t>
            </w:r>
            <w:r>
              <w:t xml:space="preserve"> signals through its </w:t>
            </w:r>
            <w:r w:rsidRPr="009B3E59">
              <w:rPr>
                <w:i/>
              </w:rPr>
              <w:t>dendrites</w:t>
            </w:r>
            <w:r>
              <w:t xml:space="preserve"> and </w:t>
            </w:r>
            <w:r w:rsidRPr="0042130C">
              <w:rPr>
                <w:b/>
              </w:rPr>
              <w:t>sends</w:t>
            </w:r>
            <w:r>
              <w:t xml:space="preserve"> signals through its </w:t>
            </w:r>
            <w:r w:rsidRPr="009B3E59">
              <w:rPr>
                <w:i/>
              </w:rPr>
              <w:t>axon</w:t>
            </w:r>
            <w:r>
              <w:rPr>
                <w:i/>
              </w:rPr>
              <w:t xml:space="preserve"> terminals</w:t>
            </w:r>
            <w:r>
              <w:t>. The axon terminal of one neuron connects with the dendrite of another</w:t>
            </w:r>
            <w:r w:rsidR="007B6390">
              <w:t xml:space="preserve">, which </w:t>
            </w:r>
            <w:r>
              <w:t xml:space="preserve">allows the two cells to communicate. The </w:t>
            </w:r>
            <w:r w:rsidR="00254792">
              <w:t>location</w:t>
            </w:r>
            <w:r>
              <w:t xml:space="preserve"> where they connect is called a </w:t>
            </w:r>
            <w:r w:rsidRPr="003C6511">
              <w:rPr>
                <w:i/>
              </w:rPr>
              <w:t>synapse</w:t>
            </w:r>
            <w:r w:rsidR="00FA609E">
              <w:t>.</w:t>
            </w:r>
            <w:r w:rsidR="00FA609E">
              <w:rPr>
                <w:rStyle w:val="EndnoteReference"/>
              </w:rPr>
              <w:endnoteReference w:id="1"/>
            </w:r>
          </w:p>
          <w:p w:rsidR="00E90F22" w:rsidRDefault="00E90F22" w:rsidP="00E90F22"/>
        </w:tc>
        <w:tc>
          <w:tcPr>
            <w:tcW w:w="5508" w:type="dxa"/>
          </w:tcPr>
          <w:p w:rsidR="00E90F22" w:rsidRDefault="00E90F22" w:rsidP="00E90F22">
            <w:r>
              <w:rPr>
                <w:noProof/>
                <w:lang w:val="en-CA" w:eastAsia="en-CA"/>
              </w:rPr>
              <w:drawing>
                <wp:inline distT="0" distB="0" distL="0" distR="0" wp14:anchorId="2195FF5D" wp14:editId="12725553">
                  <wp:extent cx="3472180" cy="1510214"/>
                  <wp:effectExtent l="0" t="0" r="0" b="0"/>
                  <wp:docPr id="1" name="Picture 1" descr="https://askabiologist.asu.edu/sites/default/files/resources/articles/neuron_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kabiologist.asu.edu/sites/default/files/resources/articles/neuron_anatomy.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5288" r="4074"/>
                          <a:stretch/>
                        </pic:blipFill>
                        <pic:spPr bwMode="auto">
                          <a:xfrm>
                            <a:off x="0" y="0"/>
                            <a:ext cx="3472180" cy="151021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0F22" w:rsidTr="007B6390">
        <w:tc>
          <w:tcPr>
            <w:tcW w:w="5508" w:type="dxa"/>
          </w:tcPr>
          <w:p w:rsidR="00E90F22" w:rsidRDefault="00A34BC8" w:rsidP="00E90F22">
            <w:r>
              <w:t>While</w:t>
            </w:r>
            <w:r w:rsidR="00E90F22">
              <w:t xml:space="preserve"> people learn something new, neuron</w:t>
            </w:r>
            <w:r w:rsidR="00254792">
              <w:t>s</w:t>
            </w:r>
            <w:r w:rsidR="00E90F22">
              <w:t xml:space="preserve"> </w:t>
            </w:r>
            <w:r w:rsidR="00254792">
              <w:t>will gradually</w:t>
            </w:r>
            <w:r w:rsidR="00E90F22">
              <w:t xml:space="preserve"> </w:t>
            </w:r>
            <w:r w:rsidR="007B6390">
              <w:t xml:space="preserve">sprout </w:t>
            </w:r>
            <w:r w:rsidR="0042130C">
              <w:t xml:space="preserve">(grow) </w:t>
            </w:r>
            <w:r w:rsidR="007B6390">
              <w:t xml:space="preserve">more axon terminals and grow more dendrites, </w:t>
            </w:r>
            <w:r w:rsidR="00E90F22">
              <w:t xml:space="preserve">making more connections. </w:t>
            </w:r>
            <w:r w:rsidR="005B7A26">
              <w:t xml:space="preserve">Each </w:t>
            </w:r>
            <w:r w:rsidR="00E90F22">
              <w:t xml:space="preserve">connection can grow stronger by </w:t>
            </w:r>
            <w:r w:rsidR="00254792">
              <w:t>forming</w:t>
            </w:r>
            <w:r w:rsidR="00E90F22">
              <w:t xml:space="preserve"> more synapses</w:t>
            </w:r>
            <w:r w:rsidR="00FA609E">
              <w:rPr>
                <w:rStyle w:val="EndnoteReference"/>
              </w:rPr>
              <w:endnoteReference w:id="2"/>
            </w:r>
            <w:r w:rsidR="00E90F22">
              <w:t xml:space="preserve">. Scientists </w:t>
            </w:r>
            <w:r w:rsidR="005B7A26">
              <w:t>can</w:t>
            </w:r>
            <w:r w:rsidR="00E90F22">
              <w:t xml:space="preserve"> detect </w:t>
            </w:r>
            <w:r w:rsidR="004254F5">
              <w:t xml:space="preserve">(find) </w:t>
            </w:r>
            <w:r w:rsidR="00E90F22">
              <w:t xml:space="preserve">these changes in people’s brains after they have learned a new skill. The part of the brain being used becomes larger and thicker because of the neuron growth. </w:t>
            </w:r>
          </w:p>
          <w:p w:rsidR="00E90F22" w:rsidRDefault="00E90F22" w:rsidP="00E90F22"/>
        </w:tc>
        <w:tc>
          <w:tcPr>
            <w:tcW w:w="5508" w:type="dxa"/>
          </w:tcPr>
          <w:p w:rsidR="00E90F22" w:rsidRDefault="00E90F22" w:rsidP="007B6390">
            <w:pPr>
              <w:jc w:val="right"/>
            </w:pPr>
            <w:r>
              <w:rPr>
                <w:noProof/>
                <w:lang w:val="en-CA" w:eastAsia="en-CA"/>
              </w:rPr>
              <w:drawing>
                <wp:inline distT="0" distB="0" distL="0" distR="0" wp14:anchorId="47401004" wp14:editId="7FB35280">
                  <wp:extent cx="3302000" cy="1690624"/>
                  <wp:effectExtent l="0" t="0" r="0" b="5080"/>
                  <wp:docPr id="2" name="Picture 2" descr="Candidate cellular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didate cellular mechanisms."/>
                          <pic:cNvPicPr>
                            <a:picLocks noChangeAspect="1" noChangeArrowheads="1"/>
                          </pic:cNvPicPr>
                        </pic:nvPicPr>
                        <pic:blipFill rotWithShape="1">
                          <a:blip r:embed="rId10">
                            <a:extLst>
                              <a:ext uri="{28A0092B-C50C-407E-A947-70E740481C1C}">
                                <a14:useLocalDpi xmlns:a14="http://schemas.microsoft.com/office/drawing/2010/main" val="0"/>
                              </a:ext>
                            </a:extLst>
                          </a:blip>
                          <a:srcRect l="2222" t="4430" r="66945" b="69523"/>
                          <a:stretch/>
                        </pic:blipFill>
                        <pic:spPr bwMode="auto">
                          <a:xfrm>
                            <a:off x="0" y="0"/>
                            <a:ext cx="3304642" cy="169197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54792" w:rsidRDefault="00254792"/>
    <w:p w:rsidR="00254792" w:rsidRDefault="00254792" w:rsidP="00254792">
      <w:pPr>
        <w:pStyle w:val="ListParagraph"/>
        <w:numPr>
          <w:ilvl w:val="0"/>
          <w:numId w:val="9"/>
        </w:numPr>
      </w:pPr>
      <w:r>
        <w:rPr>
          <w:b/>
        </w:rPr>
        <w:t xml:space="preserve">Reason. </w:t>
      </w:r>
      <w:r w:rsidR="005B7A26" w:rsidRPr="005B7A26">
        <w:t>When you</w:t>
      </w:r>
      <w:r w:rsidR="005B7A26">
        <w:rPr>
          <w:b/>
        </w:rPr>
        <w:t xml:space="preserve"> </w:t>
      </w:r>
      <w:r w:rsidR="005B7A26" w:rsidRPr="005B7A26">
        <w:t>do physical</w:t>
      </w:r>
      <w:r w:rsidR="005B7A26">
        <w:rPr>
          <w:b/>
        </w:rPr>
        <w:t xml:space="preserve"> </w:t>
      </w:r>
      <w:r w:rsidR="005B7A26">
        <w:t xml:space="preserve">exercise, your muscles change in response. </w:t>
      </w:r>
      <w:r>
        <w:t xml:space="preserve">How does the growth of neurons during the learning process compare with what happens during </w:t>
      </w:r>
      <w:r w:rsidRPr="005B7A26">
        <w:t>physical exercise?</w:t>
      </w:r>
      <w:r>
        <w:t xml:space="preserve"> Explain.</w:t>
      </w:r>
    </w:p>
    <w:p w:rsidR="00254792" w:rsidRDefault="00254792" w:rsidP="00254792">
      <w:pPr>
        <w:pStyle w:val="ListParagraph"/>
        <w:ind w:left="360"/>
      </w:pPr>
    </w:p>
    <w:p w:rsidR="00254792" w:rsidRDefault="00254792" w:rsidP="00254792"/>
    <w:tbl>
      <w:tblPr>
        <w:tblStyle w:val="TableGrid"/>
        <w:tblW w:w="0" w:type="auto"/>
        <w:tblLook w:val="04A0" w:firstRow="1" w:lastRow="0" w:firstColumn="1" w:lastColumn="0" w:noHBand="0" w:noVBand="1"/>
      </w:tblPr>
      <w:tblGrid>
        <w:gridCol w:w="5508"/>
        <w:gridCol w:w="5508"/>
      </w:tblGrid>
      <w:tr w:rsidR="004254F5" w:rsidRPr="004254F5" w:rsidTr="004254F5">
        <w:tc>
          <w:tcPr>
            <w:tcW w:w="5508" w:type="dxa"/>
          </w:tcPr>
          <w:p w:rsidR="004254F5" w:rsidRPr="004254F5" w:rsidRDefault="004254F5" w:rsidP="00254792">
            <w:pPr>
              <w:rPr>
                <w:b/>
              </w:rPr>
            </w:pPr>
            <w:r w:rsidRPr="004254F5">
              <w:rPr>
                <w:b/>
              </w:rPr>
              <w:t>Learning</w:t>
            </w:r>
          </w:p>
        </w:tc>
        <w:tc>
          <w:tcPr>
            <w:tcW w:w="5508" w:type="dxa"/>
          </w:tcPr>
          <w:p w:rsidR="004254F5" w:rsidRPr="004254F5" w:rsidRDefault="004254F5" w:rsidP="00254792">
            <w:pPr>
              <w:rPr>
                <w:b/>
              </w:rPr>
            </w:pPr>
            <w:r w:rsidRPr="004254F5">
              <w:rPr>
                <w:b/>
              </w:rPr>
              <w:t>Physical Exercise</w:t>
            </w:r>
          </w:p>
        </w:tc>
      </w:tr>
      <w:tr w:rsidR="004254F5" w:rsidTr="004254F5">
        <w:tc>
          <w:tcPr>
            <w:tcW w:w="5508" w:type="dxa"/>
          </w:tcPr>
          <w:p w:rsidR="004254F5" w:rsidRDefault="004254F5" w:rsidP="00254792">
            <w:r>
              <w:t>Neurons…</w:t>
            </w:r>
          </w:p>
          <w:p w:rsidR="004254F5" w:rsidRDefault="004254F5" w:rsidP="00254792"/>
          <w:p w:rsidR="004254F5" w:rsidRDefault="004254F5" w:rsidP="00254792"/>
          <w:p w:rsidR="004254F5" w:rsidRDefault="004254F5" w:rsidP="00254792"/>
        </w:tc>
        <w:tc>
          <w:tcPr>
            <w:tcW w:w="5508" w:type="dxa"/>
          </w:tcPr>
          <w:p w:rsidR="004254F5" w:rsidRDefault="004254F5" w:rsidP="00254792">
            <w:r>
              <w:t>Muscles…</w:t>
            </w:r>
          </w:p>
        </w:tc>
      </w:tr>
    </w:tbl>
    <w:p w:rsidR="0042130C" w:rsidRDefault="0042130C" w:rsidP="00254792"/>
    <w:p w:rsidR="0042130C" w:rsidRDefault="004254F5" w:rsidP="004254F5">
      <w:pPr>
        <w:spacing w:after="160" w:line="259" w:lineRule="auto"/>
        <w:ind w:left="5040" w:firstLine="720"/>
      </w:pPr>
      <w:r>
        <w:rPr>
          <w:noProof/>
          <w:lang w:val="en-CA" w:eastAsia="en-CA"/>
        </w:rPr>
        <w:drawing>
          <wp:inline distT="0" distB="0" distL="0" distR="0" wp14:anchorId="48F740BD" wp14:editId="507B7F15">
            <wp:extent cx="1471295" cy="1009650"/>
            <wp:effectExtent l="0" t="0" r="0" b="0"/>
            <wp:docPr id="6" name="Picture 6" descr="C:\Users\011068\AppData\Local\Microsoft\Windows\Temporary Internet Files\Content.IE5\ECRIE1KI\clipart-muscle-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068\AppData\Local\Microsoft\Windows\Temporary Internet Files\Content.IE5\ECRIE1KI\clipart-muscle-n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1295" cy="1009650"/>
                    </a:xfrm>
                    <a:prstGeom prst="rect">
                      <a:avLst/>
                    </a:prstGeom>
                    <a:noFill/>
                    <a:ln>
                      <a:noFill/>
                    </a:ln>
                  </pic:spPr>
                </pic:pic>
              </a:graphicData>
            </a:graphic>
          </wp:inline>
        </w:drawing>
      </w:r>
      <w:r w:rsidR="0042130C">
        <w:br w:type="page"/>
      </w:r>
    </w:p>
    <w:p w:rsidR="00254792" w:rsidRDefault="00254792"/>
    <w:p w:rsidR="005B7A26" w:rsidRDefault="005B7A26"/>
    <w:tbl>
      <w:tblPr>
        <w:tblStyle w:val="TableGrid"/>
        <w:tblW w:w="0" w:type="auto"/>
        <w:tblBorders>
          <w:insideV w:val="none" w:sz="0" w:space="0" w:color="auto"/>
        </w:tblBorders>
        <w:tblLook w:val="04A0" w:firstRow="1" w:lastRow="0" w:firstColumn="1" w:lastColumn="0" w:noHBand="0" w:noVBand="1"/>
      </w:tblPr>
      <w:tblGrid>
        <w:gridCol w:w="11016"/>
      </w:tblGrid>
      <w:tr w:rsidR="005B7A26" w:rsidTr="007F661B">
        <w:tc>
          <w:tcPr>
            <w:tcW w:w="11016" w:type="dxa"/>
          </w:tcPr>
          <w:p w:rsidR="00147B47" w:rsidRDefault="00147B47" w:rsidP="00CE67C8">
            <w:pPr>
              <w:rPr>
                <w:noProof/>
                <w:lang w:val="en-CA" w:eastAsia="en-CA"/>
              </w:rPr>
            </w:pPr>
            <w:r>
              <w:t>When you are born, many of the neuron connections in the brain are just random</w:t>
            </w:r>
            <w:r w:rsidR="004254F5">
              <w:t xml:space="preserve"> (in no specific order)</w:t>
            </w:r>
            <w:r>
              <w:t xml:space="preserve">. As you learn, the helpful connections are </w:t>
            </w:r>
            <w:r w:rsidR="00254792">
              <w:t xml:space="preserve">gradually </w:t>
            </w:r>
            <w:r w:rsidRPr="004254F5">
              <w:rPr>
                <w:b/>
              </w:rPr>
              <w:t>reinforced</w:t>
            </w:r>
            <w:r>
              <w:t xml:space="preserve"> and connections </w:t>
            </w:r>
            <w:r w:rsidR="00254792">
              <w:t>that are not used slowly</w:t>
            </w:r>
            <w:r>
              <w:t xml:space="preserve"> </w:t>
            </w:r>
            <w:r w:rsidRPr="004254F5">
              <w:rPr>
                <w:b/>
              </w:rPr>
              <w:t>shrink</w:t>
            </w:r>
            <w:r>
              <w:t xml:space="preserve"> away. </w:t>
            </w:r>
            <w:r w:rsidR="001D33F3">
              <w:t xml:space="preserve">A new connection is very </w:t>
            </w:r>
            <w:r w:rsidR="001D33F3" w:rsidRPr="004254F5">
              <w:rPr>
                <w:b/>
              </w:rPr>
              <w:t>fragile</w:t>
            </w:r>
            <w:r w:rsidR="004254F5">
              <w:t xml:space="preserve"> (weak) </w:t>
            </w:r>
            <w:r w:rsidR="001D33F3">
              <w:t xml:space="preserve">and might only last a few hours if it is not reinforced. </w:t>
            </w:r>
            <w:r>
              <w:t xml:space="preserve">Only </w:t>
            </w:r>
            <w:r w:rsidR="00CE67C8">
              <w:t xml:space="preserve">frequent, </w:t>
            </w:r>
            <w:r>
              <w:t xml:space="preserve">challenging tasks help </w:t>
            </w:r>
            <w:r w:rsidR="001D33F3">
              <w:t>reinforce</w:t>
            </w:r>
            <w:r>
              <w:t xml:space="preserve"> or grow the connections. </w:t>
            </w:r>
          </w:p>
        </w:tc>
      </w:tr>
    </w:tbl>
    <w:p w:rsidR="00E90F22" w:rsidRDefault="00E90F22" w:rsidP="007750FF"/>
    <w:p w:rsidR="00254792" w:rsidRDefault="005308D9" w:rsidP="00254792">
      <w:pPr>
        <w:pStyle w:val="ListParagraph"/>
        <w:numPr>
          <w:ilvl w:val="0"/>
          <w:numId w:val="9"/>
        </w:numPr>
      </w:pPr>
      <w:r>
        <w:rPr>
          <w:noProof/>
          <w:lang w:val="en-CA" w:eastAsia="en-CA"/>
        </w:rPr>
        <w:drawing>
          <wp:anchor distT="0" distB="0" distL="114300" distR="114300" simplePos="0" relativeHeight="251660288" behindDoc="0" locked="0" layoutInCell="1" allowOverlap="1" wp14:anchorId="4581CD7B" wp14:editId="1FB4BAB5">
            <wp:simplePos x="0" y="0"/>
            <wp:positionH relativeFrom="column">
              <wp:posOffset>2272030</wp:posOffset>
            </wp:positionH>
            <wp:positionV relativeFrom="paragraph">
              <wp:posOffset>76200</wp:posOffset>
            </wp:positionV>
            <wp:extent cx="4674235" cy="1600200"/>
            <wp:effectExtent l="0" t="0" r="0" b="0"/>
            <wp:wrapSquare wrapText="bothSides"/>
            <wp:docPr id="3" name="Picture 3" descr="Longitudinal studies of structural changes in gray and white matter with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itudinal studies of structural changes in gray and white matter with learni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8056" b="53284"/>
                    <a:stretch/>
                  </pic:blipFill>
                  <pic:spPr bwMode="auto">
                    <a:xfrm>
                      <a:off x="0" y="0"/>
                      <a:ext cx="467423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89F">
        <w:rPr>
          <w:b/>
        </w:rPr>
        <w:t xml:space="preserve">a) </w:t>
      </w:r>
      <w:r>
        <w:rPr>
          <w:b/>
        </w:rPr>
        <w:t xml:space="preserve">Explain. </w:t>
      </w:r>
      <w:r>
        <w:t xml:space="preserve">In one experiment, people were trained to </w:t>
      </w:r>
      <w:r w:rsidRPr="000F089F">
        <w:rPr>
          <w:b/>
        </w:rPr>
        <w:t>juggle</w:t>
      </w:r>
      <w:r>
        <w:t xml:space="preserve"> </w:t>
      </w:r>
      <w:r w:rsidR="000C7E0E">
        <w:t>during a</w:t>
      </w:r>
      <w:r>
        <w:t xml:space="preserve"> four week</w:t>
      </w:r>
      <w:r w:rsidR="000C7E0E">
        <w:t xml:space="preserve"> period</w:t>
      </w:r>
      <w:r w:rsidR="00306BC5">
        <w:rPr>
          <w:vertAlign w:val="superscript"/>
        </w:rPr>
        <w:t>2</w:t>
      </w:r>
      <w:r>
        <w:t xml:space="preserve">. The graph to the right shows how the amount of grey matter (neurons) in their brains changed as time went by. </w:t>
      </w:r>
    </w:p>
    <w:p w:rsidR="00254792" w:rsidRDefault="00254792" w:rsidP="007750FF"/>
    <w:p w:rsidR="009B3E59" w:rsidRDefault="009B3E59" w:rsidP="00E90F22"/>
    <w:p w:rsidR="0042130C" w:rsidRDefault="0042130C" w:rsidP="00E90F22"/>
    <w:p w:rsidR="0042130C" w:rsidRDefault="0042130C" w:rsidP="00E90F22"/>
    <w:p w:rsidR="0042130C" w:rsidRDefault="0042130C" w:rsidP="00E90F22"/>
    <w:p w:rsidR="0042130C" w:rsidRDefault="004254F5" w:rsidP="00E90F22">
      <w:r>
        <w:rPr>
          <w:b/>
          <w:noProof/>
          <w:lang w:val="en-CA" w:eastAsia="en-CA"/>
        </w:rPr>
        <w:drawing>
          <wp:inline distT="0" distB="0" distL="0" distR="0">
            <wp:extent cx="1248354" cy="1372444"/>
            <wp:effectExtent l="0" t="0" r="9525" b="0"/>
            <wp:docPr id="9" name="Picture 9" descr="C:\Users\011068\AppData\Local\Microsoft\Windows\Temporary Internet Files\Content.IE5\ECRIE1KI\201px-4-ball_juggl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1068\AppData\Local\Microsoft\Windows\Temporary Internet Files\Content.IE5\ECRIE1KI\201px-4-ball_juggling[1].gif"/>
                    <pic:cNvPicPr>
                      <a:picLocks noChangeAspect="1" noChangeArrowheads="1" noCrop="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462" cy="1372563"/>
                    </a:xfrm>
                    <a:prstGeom prst="rect">
                      <a:avLst/>
                    </a:prstGeom>
                    <a:noFill/>
                    <a:ln>
                      <a:noFill/>
                    </a:ln>
                  </pic:spPr>
                </pic:pic>
              </a:graphicData>
            </a:graphic>
          </wp:inline>
        </w:drawing>
      </w:r>
      <w:r w:rsidR="000F089F">
        <w:rPr>
          <w:b/>
        </w:rPr>
        <w:t xml:space="preserve">b) Explain: </w:t>
      </w:r>
      <w:r w:rsidR="0042130C" w:rsidRPr="000F089F">
        <w:t>Use the ideas you just learned to explain, according to the graph, what is happening to the connections in their brain.</w:t>
      </w:r>
    </w:p>
    <w:p w:rsidR="0042130C" w:rsidRDefault="0042130C" w:rsidP="00E90F22"/>
    <w:p w:rsidR="0042130C" w:rsidRPr="0086577C" w:rsidRDefault="0086577C" w:rsidP="00E90F22">
      <w:pPr>
        <w:rPr>
          <w:i/>
        </w:rPr>
      </w:pPr>
      <w:proofErr w:type="gramStart"/>
      <w:r w:rsidRPr="0086577C">
        <w:rPr>
          <w:i/>
        </w:rPr>
        <w:t>During training the jugglers’ neurons…</w:t>
      </w:r>
      <w:proofErr w:type="gramEnd"/>
    </w:p>
    <w:p w:rsidR="0042130C" w:rsidRPr="0086577C" w:rsidRDefault="0042130C" w:rsidP="00E90F22">
      <w:pPr>
        <w:rPr>
          <w:i/>
        </w:rPr>
      </w:pPr>
    </w:p>
    <w:p w:rsidR="0042130C" w:rsidRDefault="0042130C" w:rsidP="00E90F22">
      <w:pPr>
        <w:rPr>
          <w:i/>
        </w:rPr>
      </w:pPr>
    </w:p>
    <w:p w:rsidR="0086577C" w:rsidRPr="0086577C" w:rsidRDefault="0086577C" w:rsidP="00E90F22">
      <w:pPr>
        <w:rPr>
          <w:i/>
        </w:rPr>
      </w:pPr>
    </w:p>
    <w:p w:rsidR="0086577C" w:rsidRPr="0086577C" w:rsidRDefault="0086577C">
      <w:pPr>
        <w:spacing w:after="160" w:line="259" w:lineRule="auto"/>
        <w:rPr>
          <w:i/>
        </w:rPr>
      </w:pPr>
      <w:proofErr w:type="gramStart"/>
      <w:r w:rsidRPr="0086577C">
        <w:rPr>
          <w:i/>
        </w:rPr>
        <w:t>After 2 months the jugglers’ neurons…</w:t>
      </w:r>
      <w:proofErr w:type="gramEnd"/>
    </w:p>
    <w:p w:rsidR="0086577C" w:rsidRDefault="0086577C">
      <w:pPr>
        <w:spacing w:after="160" w:line="259" w:lineRule="auto"/>
        <w:rPr>
          <w:i/>
        </w:rPr>
      </w:pPr>
    </w:p>
    <w:p w:rsidR="0086577C" w:rsidRPr="0086577C" w:rsidRDefault="0086577C">
      <w:pPr>
        <w:spacing w:after="160" w:line="259" w:lineRule="auto"/>
        <w:rPr>
          <w:i/>
        </w:rPr>
      </w:pPr>
    </w:p>
    <w:p w:rsidR="0086577C" w:rsidRPr="0086577C" w:rsidRDefault="0086577C">
      <w:pPr>
        <w:spacing w:after="160" w:line="259" w:lineRule="auto"/>
        <w:rPr>
          <w:i/>
        </w:rPr>
      </w:pPr>
      <w:proofErr w:type="gramStart"/>
      <w:r w:rsidRPr="0086577C">
        <w:rPr>
          <w:i/>
        </w:rPr>
        <w:t>After 4 months the jugglers’ neurons…</w:t>
      </w:r>
      <w:proofErr w:type="gramEnd"/>
    </w:p>
    <w:p w:rsidR="0086577C" w:rsidRDefault="0086577C">
      <w:pPr>
        <w:spacing w:after="160" w:line="259" w:lineRule="auto"/>
      </w:pPr>
    </w:p>
    <w:p w:rsidR="0086577C" w:rsidRDefault="0086577C">
      <w:pPr>
        <w:spacing w:after="160" w:line="259" w:lineRule="auto"/>
      </w:pPr>
    </w:p>
    <w:p w:rsidR="0086577C" w:rsidRDefault="0086577C">
      <w:pPr>
        <w:spacing w:after="160" w:line="259" w:lineRule="auto"/>
      </w:pPr>
    </w:p>
    <w:p w:rsidR="0086577C" w:rsidRDefault="003F76F4">
      <w:pPr>
        <w:spacing w:after="160" w:line="259" w:lineRule="auto"/>
      </w:pPr>
      <w:r>
        <w:rPr>
          <w:noProof/>
          <w:lang w:val="en-CA" w:eastAsia="en-CA"/>
        </w:rPr>
        <mc:AlternateContent>
          <mc:Choice Requires="wps">
            <w:drawing>
              <wp:anchor distT="0" distB="0" distL="114300" distR="114300" simplePos="0" relativeHeight="251669504" behindDoc="0" locked="0" layoutInCell="1" allowOverlap="1" wp14:anchorId="7B3C17C7" wp14:editId="4B691D3C">
                <wp:simplePos x="0" y="0"/>
                <wp:positionH relativeFrom="column">
                  <wp:align>center</wp:align>
                </wp:positionH>
                <wp:positionV relativeFrom="paragraph">
                  <wp:posOffset>0</wp:posOffset>
                </wp:positionV>
                <wp:extent cx="4055110" cy="1475740"/>
                <wp:effectExtent l="0" t="0" r="2159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66" cy="1476264"/>
                        </a:xfrm>
                        <a:prstGeom prst="rect">
                          <a:avLst/>
                        </a:prstGeom>
                        <a:solidFill>
                          <a:srgbClr val="FFFFFF"/>
                        </a:solidFill>
                        <a:ln w="9525">
                          <a:solidFill>
                            <a:srgbClr val="000000"/>
                          </a:solidFill>
                          <a:miter lim="800000"/>
                          <a:headEnd/>
                          <a:tailEnd/>
                        </a:ln>
                      </wps:spPr>
                      <wps:txbx>
                        <w:txbxContent>
                          <w:p w:rsidR="0086577C" w:rsidRPr="0086577C" w:rsidRDefault="0086577C">
                            <w:pPr>
                              <w:rPr>
                                <w:b/>
                              </w:rPr>
                            </w:pPr>
                            <w:r w:rsidRPr="0086577C">
                              <w:rPr>
                                <w:b/>
                              </w:rPr>
                              <w:t xml:space="preserve">GLS </w:t>
                            </w:r>
                            <w:r>
                              <w:rPr>
                                <w:b/>
                              </w:rPr>
                              <w:t xml:space="preserve">Part 1 </w:t>
                            </w:r>
                            <w:r w:rsidRPr="0086577C">
                              <w:rPr>
                                <w:b/>
                              </w:rPr>
                              <w:t>completion and quality mark     /5</w:t>
                            </w:r>
                            <w:r w:rsidR="0058065D">
                              <w:rPr>
                                <w:b/>
                              </w:rPr>
                              <w:t xml:space="preserve"> thinking</w:t>
                            </w:r>
                          </w:p>
                          <w:p w:rsidR="0086577C" w:rsidRDefault="0086577C"/>
                          <w:p w:rsidR="0086577C" w:rsidRDefault="0086577C" w:rsidP="0086577C">
                            <w:pPr>
                              <w:ind w:firstLine="720"/>
                            </w:pPr>
                            <w:r>
                              <w:t>1                2                3                    4                     5</w:t>
                            </w:r>
                          </w:p>
                          <w:p w:rsidR="0086577C" w:rsidRPr="0086577C" w:rsidRDefault="0086577C">
                            <w:pPr>
                              <w:rPr>
                                <w:sz w:val="16"/>
                              </w:rPr>
                            </w:pPr>
                            <w:r w:rsidRPr="0086577C">
                              <w:rPr>
                                <w:sz w:val="16"/>
                              </w:rPr>
                              <w:t>Poor quality or incomplete</w:t>
                            </w:r>
                            <w:r>
                              <w:tab/>
                            </w:r>
                            <w:r>
                              <w:tab/>
                            </w:r>
                            <w:r>
                              <w:tab/>
                            </w:r>
                            <w:r>
                              <w:tab/>
                            </w:r>
                            <w:r w:rsidRPr="0086577C">
                              <w:rPr>
                                <w:sz w:val="16"/>
                              </w:rPr>
                              <w:t>Good quality answers</w:t>
                            </w:r>
                          </w:p>
                          <w:p w:rsidR="0086577C" w:rsidRDefault="0086577C"/>
                          <w:p w:rsidR="0086577C" w:rsidRPr="00436A27" w:rsidRDefault="00436A27">
                            <w:pPr>
                              <w:rPr>
                                <w:sz w:val="18"/>
                              </w:rPr>
                            </w:pPr>
                            <w:r w:rsidRPr="00436A27">
                              <w:rPr>
                                <w:sz w:val="18"/>
                              </w:rPr>
                              <w:t>Date: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319.3pt;height:116.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">
                <v:textbox>
                  <w:txbxContent>
                    <w:p w:rsidR="0086577C" w:rsidRPr="0086577C" w:rsidRDefault="0086577C">
                      <w:pPr>
                        <w:rPr>
                          <w:b/>
                        </w:rPr>
                      </w:pPr>
                      <w:r w:rsidRPr="0086577C">
                        <w:rPr>
                          <w:b/>
                        </w:rPr>
                        <w:t xml:space="preserve">GLS </w:t>
                      </w:r>
                      <w:r>
                        <w:rPr>
                          <w:b/>
                        </w:rPr>
                        <w:t xml:space="preserve">Part 1 </w:t>
                      </w:r>
                      <w:r w:rsidRPr="0086577C">
                        <w:rPr>
                          <w:b/>
                        </w:rPr>
                        <w:t>completion and quality mark     /5</w:t>
                      </w:r>
                      <w:r w:rsidR="0058065D">
                        <w:rPr>
                          <w:b/>
                        </w:rPr>
                        <w:t xml:space="preserve"> thinking</w:t>
                      </w:r>
                    </w:p>
                    <w:p w:rsidR="0086577C" w:rsidRDefault="0086577C"/>
                    <w:p w:rsidR="0086577C" w:rsidRDefault="0086577C" w:rsidP="0086577C">
                      <w:pPr>
                        <w:ind w:firstLine="720"/>
                      </w:pPr>
                      <w:r>
                        <w:t>1                2                3                    4                     5</w:t>
                      </w:r>
                    </w:p>
                    <w:p w:rsidR="0086577C" w:rsidRPr="0086577C" w:rsidRDefault="0086577C">
                      <w:pPr>
                        <w:rPr>
                          <w:sz w:val="16"/>
                        </w:rPr>
                      </w:pPr>
                      <w:r w:rsidRPr="0086577C">
                        <w:rPr>
                          <w:sz w:val="16"/>
                        </w:rPr>
                        <w:t>Poor quality or incomplete</w:t>
                      </w:r>
                      <w:r>
                        <w:tab/>
                      </w:r>
                      <w:r>
                        <w:tab/>
                      </w:r>
                      <w:r>
                        <w:tab/>
                      </w:r>
                      <w:r>
                        <w:tab/>
                      </w:r>
                      <w:r w:rsidRPr="0086577C">
                        <w:rPr>
                          <w:sz w:val="16"/>
                        </w:rPr>
                        <w:t>Good quality answers</w:t>
                      </w:r>
                    </w:p>
                    <w:p w:rsidR="0086577C" w:rsidRDefault="0086577C"/>
                    <w:p w:rsidR="0086577C" w:rsidRPr="00436A27" w:rsidRDefault="00436A27">
                      <w:pPr>
                        <w:rPr>
                          <w:sz w:val="18"/>
                        </w:rPr>
                      </w:pPr>
                      <w:r w:rsidRPr="00436A27">
                        <w:rPr>
                          <w:sz w:val="18"/>
                        </w:rPr>
                        <w:t>Date: ____________________</w:t>
                      </w:r>
                    </w:p>
                  </w:txbxContent>
                </v:textbox>
              </v:shape>
            </w:pict>
          </mc:Fallback>
        </mc:AlternateContent>
      </w:r>
    </w:p>
    <w:p w:rsidR="0086577C" w:rsidRDefault="0086577C">
      <w:pPr>
        <w:spacing w:after="160" w:line="259" w:lineRule="auto"/>
      </w:pPr>
    </w:p>
    <w:p w:rsidR="0086577C" w:rsidRDefault="0086577C">
      <w:pPr>
        <w:spacing w:after="160" w:line="259" w:lineRule="auto"/>
      </w:pPr>
      <w:r>
        <w:t xml:space="preserve"> </w:t>
      </w:r>
      <w:r>
        <w:br w:type="page"/>
      </w:r>
    </w:p>
    <w:p w:rsidR="003A79E5" w:rsidRDefault="003A79E5">
      <w:pPr>
        <w:spacing w:after="160" w:line="259" w:lineRule="auto"/>
        <w:rPr>
          <w:b/>
        </w:rPr>
      </w:pPr>
    </w:p>
    <w:p w:rsidR="003A79E5" w:rsidRPr="003A79E5" w:rsidRDefault="003A79E5" w:rsidP="003A79E5">
      <w:pPr>
        <w:pStyle w:val="Heading1"/>
        <w:rPr>
          <w:sz w:val="24"/>
        </w:rPr>
      </w:pPr>
      <w:r>
        <w:rPr>
          <w:noProof/>
          <w:lang w:val="en-CA" w:eastAsia="en-CA"/>
        </w:rPr>
        <mc:AlternateContent>
          <mc:Choice Requires="wps">
            <w:drawing>
              <wp:anchor distT="0" distB="0" distL="114300" distR="114300" simplePos="0" relativeHeight="251663360" behindDoc="0" locked="0" layoutInCell="1" allowOverlap="1" wp14:anchorId="405AEDE1" wp14:editId="7B64A04F">
                <wp:simplePos x="0" y="0"/>
                <wp:positionH relativeFrom="column">
                  <wp:posOffset>4819650</wp:posOffset>
                </wp:positionH>
                <wp:positionV relativeFrom="paragraph">
                  <wp:posOffset>0</wp:posOffset>
                </wp:positionV>
                <wp:extent cx="2209800" cy="234950"/>
                <wp:effectExtent l="0" t="0" r="1905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4950"/>
                        </a:xfrm>
                        <a:prstGeom prst="rect">
                          <a:avLst/>
                        </a:prstGeom>
                        <a:solidFill>
                          <a:srgbClr val="FFFFFF"/>
                        </a:solidFill>
                        <a:ln w="9525">
                          <a:solidFill>
                            <a:srgbClr val="000000"/>
                          </a:solidFill>
                          <a:miter lim="800000"/>
                          <a:headEnd/>
                          <a:tailEnd/>
                        </a:ln>
                      </wps:spPr>
                      <wps:txbx>
                        <w:txbxContent>
                          <w:p w:rsidR="003A79E5" w:rsidRDefault="003A79E5" w:rsidP="003A79E5">
                            <w:r>
                              <w:t>Name: __________________</w:t>
                            </w:r>
                          </w:p>
                          <w:p w:rsidR="003A79E5" w:rsidRDefault="003A79E5" w:rsidP="003A7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9.5pt;margin-top:0;width:174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">
                <v:textbox>
                  <w:txbxContent>
                    <w:p w:rsidR="003A79E5" w:rsidRDefault="003A79E5" w:rsidP="003A79E5">
                      <w:r>
                        <w:t>Name: __________________</w:t>
                      </w:r>
                    </w:p>
                    <w:p w:rsidR="003A79E5" w:rsidRDefault="003A79E5" w:rsidP="003A79E5"/>
                  </w:txbxContent>
                </v:textbox>
                <w10:wrap type="square"/>
              </v:shape>
            </w:pict>
          </mc:Fallback>
        </mc:AlternateContent>
      </w:r>
      <w:r w:rsidRPr="007750FF">
        <w:t xml:space="preserve"> </w:t>
      </w:r>
      <w:r w:rsidRPr="009C3CEE">
        <w:t xml:space="preserve">Learning How to Learn – Growth Mindset – </w:t>
      </w:r>
      <w:proofErr w:type="gramStart"/>
      <w:r w:rsidRPr="009C3CEE">
        <w:t>GLS  Part</w:t>
      </w:r>
      <w:proofErr w:type="gramEnd"/>
      <w:r w:rsidRPr="009C3CEE">
        <w:t xml:space="preserve"> 2</w:t>
      </w:r>
    </w:p>
    <w:p w:rsidR="003A79E5" w:rsidRDefault="003A79E5" w:rsidP="000C7E0E">
      <w:pPr>
        <w:pStyle w:val="Heading2"/>
      </w:pPr>
    </w:p>
    <w:p w:rsidR="009B3E59" w:rsidRDefault="000C7E0E" w:rsidP="000C7E0E">
      <w:pPr>
        <w:pStyle w:val="Heading2"/>
      </w:pPr>
      <w:r>
        <w:t>C: Understanding the Learning Process</w:t>
      </w:r>
    </w:p>
    <w:p w:rsidR="005308D9" w:rsidRDefault="005308D9" w:rsidP="000C7E0E">
      <w:pPr>
        <w:rPr>
          <w:lang w:val="en-CA"/>
        </w:rPr>
      </w:pPr>
      <w:r w:rsidRPr="005308D9">
        <w:t>A</w:t>
      </w:r>
      <w:r>
        <w:t xml:space="preserve"> brain scan shows the active areas of the brain where the connections are </w:t>
      </w:r>
      <w:r w:rsidR="000C7E0E">
        <w:t xml:space="preserve">sending </w:t>
      </w:r>
      <w:r w:rsidR="005B7A26">
        <w:t xml:space="preserve">the most </w:t>
      </w:r>
      <w:r>
        <w:t xml:space="preserve">signals (white </w:t>
      </w:r>
      <w:proofErr w:type="spellStart"/>
      <w:r>
        <w:t>colour</w:t>
      </w:r>
      <w:proofErr w:type="spellEnd"/>
      <w:r>
        <w:t>).  The brain scan shown below shows a person</w:t>
      </w:r>
      <w:r w:rsidRPr="000C7E0E">
        <w:rPr>
          <w:lang w:val="en-CA"/>
        </w:rPr>
        <w:t xml:space="preserve">’s brain </w:t>
      </w:r>
      <w:r w:rsidR="000C7E0E" w:rsidRPr="000C7E0E">
        <w:rPr>
          <w:lang w:val="en-CA"/>
        </w:rPr>
        <w:t xml:space="preserve">at three stages of learning: </w:t>
      </w:r>
      <w:r w:rsidR="000C7E0E" w:rsidRPr="004254F5">
        <w:rPr>
          <w:b/>
          <w:lang w:val="en-CA"/>
        </w:rPr>
        <w:t>novice</w:t>
      </w:r>
      <w:r w:rsidR="000C7E0E" w:rsidRPr="000C7E0E">
        <w:rPr>
          <w:lang w:val="en-CA"/>
        </w:rPr>
        <w:t xml:space="preserve"> (new to the task), </w:t>
      </w:r>
      <w:r w:rsidR="000C7E0E" w:rsidRPr="004254F5">
        <w:rPr>
          <w:b/>
          <w:lang w:val="en-CA"/>
        </w:rPr>
        <w:t>intermediate</w:t>
      </w:r>
      <w:r w:rsidR="000C7E0E" w:rsidRPr="000C7E0E">
        <w:rPr>
          <w:lang w:val="en-CA"/>
        </w:rPr>
        <w:t xml:space="preserve"> (some practice), and </w:t>
      </w:r>
      <w:r w:rsidR="000C7E0E" w:rsidRPr="004254F5">
        <w:rPr>
          <w:b/>
          <w:lang w:val="en-CA"/>
        </w:rPr>
        <w:t>skilled</w:t>
      </w:r>
      <w:r w:rsidR="000C7E0E" w:rsidRPr="000C7E0E">
        <w:rPr>
          <w:lang w:val="en-CA"/>
        </w:rPr>
        <w:t xml:space="preserve"> (lots of careful practice)</w:t>
      </w:r>
      <w:r w:rsidR="00FA609E">
        <w:rPr>
          <w:rStyle w:val="EndnoteReference"/>
          <w:lang w:val="en-CA"/>
        </w:rPr>
        <w:endnoteReference w:id="3"/>
      </w:r>
      <w:r w:rsidR="000C7E0E" w:rsidRPr="000C7E0E">
        <w:rPr>
          <w:lang w:val="en-CA"/>
        </w:rPr>
        <w:t xml:space="preserve">. </w:t>
      </w:r>
    </w:p>
    <w:p w:rsidR="000D475D" w:rsidRDefault="000D475D" w:rsidP="000C7E0E"/>
    <w:p w:rsidR="005308D9" w:rsidRDefault="005308D9" w:rsidP="000D475D">
      <w:pPr>
        <w:jc w:val="center"/>
      </w:pPr>
      <w:r>
        <w:rPr>
          <w:noProof/>
          <w:lang w:val="en-CA" w:eastAsia="en-CA"/>
        </w:rPr>
        <w:drawing>
          <wp:inline distT="0" distB="0" distL="0" distR="0">
            <wp:extent cx="5378420" cy="2520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l="10926" t="4351" r="4722" b="7206"/>
                    <a:stretch/>
                  </pic:blipFill>
                  <pic:spPr bwMode="auto">
                    <a:xfrm>
                      <a:off x="0" y="0"/>
                      <a:ext cx="5378420" cy="2520950"/>
                    </a:xfrm>
                    <a:prstGeom prst="rect">
                      <a:avLst/>
                    </a:prstGeom>
                    <a:noFill/>
                    <a:ln>
                      <a:noFill/>
                    </a:ln>
                    <a:extLst>
                      <a:ext uri="{53640926-AAD7-44D8-BBD7-CCE9431645EC}">
                        <a14:shadowObscured xmlns:a14="http://schemas.microsoft.com/office/drawing/2010/main"/>
                      </a:ext>
                    </a:extLst>
                  </pic:spPr>
                </pic:pic>
              </a:graphicData>
            </a:graphic>
          </wp:inline>
        </w:drawing>
      </w:r>
    </w:p>
    <w:p w:rsidR="000D475D" w:rsidRDefault="000D475D" w:rsidP="000D475D">
      <w:pPr>
        <w:jc w:val="center"/>
      </w:pPr>
    </w:p>
    <w:p w:rsidR="00B46A23" w:rsidRDefault="00B46A23" w:rsidP="00B46A23">
      <w:pPr>
        <w:pStyle w:val="ListParagraph"/>
        <w:numPr>
          <w:ilvl w:val="0"/>
          <w:numId w:val="11"/>
        </w:numPr>
      </w:pPr>
      <w:r>
        <w:rPr>
          <w:b/>
        </w:rPr>
        <w:t>Reason.</w:t>
      </w:r>
      <w:r>
        <w:t xml:space="preserve"> Which brain is using more energy (more effort)? Explain.</w:t>
      </w:r>
    </w:p>
    <w:p w:rsidR="00B46A23" w:rsidRDefault="00B46A23" w:rsidP="00B46A23">
      <w:pPr>
        <w:ind w:left="360"/>
      </w:pPr>
    </w:p>
    <w:p w:rsidR="00B46A23" w:rsidRDefault="00B46A23" w:rsidP="00B46A23">
      <w:pPr>
        <w:ind w:left="360"/>
      </w:pPr>
    </w:p>
    <w:p w:rsidR="0042130C" w:rsidRPr="00B46A23" w:rsidRDefault="0042130C" w:rsidP="00B46A23">
      <w:pPr>
        <w:ind w:left="360"/>
      </w:pPr>
    </w:p>
    <w:p w:rsidR="009B3E59" w:rsidRDefault="000C7E0E" w:rsidP="000C7E0E">
      <w:pPr>
        <w:pStyle w:val="ListParagraph"/>
        <w:numPr>
          <w:ilvl w:val="0"/>
          <w:numId w:val="11"/>
        </w:numPr>
      </w:pPr>
      <w:r>
        <w:rPr>
          <w:b/>
        </w:rPr>
        <w:t xml:space="preserve">Reason. </w:t>
      </w:r>
      <w:r w:rsidR="005B7A26">
        <w:t>There are</w:t>
      </w:r>
      <w:r>
        <w:t xml:space="preserve"> many more connections </w:t>
      </w:r>
      <w:r w:rsidR="005B7A26">
        <w:t xml:space="preserve">sending signals </w:t>
      </w:r>
      <w:r>
        <w:t>in the novice brain than in the skilled brain</w:t>
      </w:r>
      <w:r w:rsidR="005B7A26">
        <w:t>.</w:t>
      </w:r>
      <w:r>
        <w:t xml:space="preserve"> What can we say about the </w:t>
      </w:r>
      <w:r w:rsidRPr="004254F5">
        <w:rPr>
          <w:b/>
        </w:rPr>
        <w:t>usefulness</w:t>
      </w:r>
      <w:r>
        <w:t xml:space="preserve"> of the connections in the novice brain?</w:t>
      </w:r>
    </w:p>
    <w:p w:rsidR="000D475D" w:rsidRDefault="000D475D" w:rsidP="00AE0B41"/>
    <w:p w:rsidR="0042130C" w:rsidRDefault="0042130C" w:rsidP="00AE0B41"/>
    <w:p w:rsidR="00CE67C8" w:rsidRPr="005B7A26" w:rsidRDefault="00CE67C8" w:rsidP="004254F5">
      <w:pPr>
        <w:pStyle w:val="ListParagraph"/>
        <w:numPr>
          <w:ilvl w:val="0"/>
          <w:numId w:val="11"/>
        </w:numPr>
        <w:spacing w:after="160" w:line="259" w:lineRule="auto"/>
      </w:pPr>
      <w:r w:rsidRPr="004254F5">
        <w:rPr>
          <w:b/>
        </w:rPr>
        <w:t xml:space="preserve">Reason. </w:t>
      </w:r>
      <w:r w:rsidR="003548AD" w:rsidRPr="0042130C">
        <w:t>M</w:t>
      </w:r>
      <w:r w:rsidRPr="005B7A26">
        <w:t xml:space="preserve">aking mistakes </w:t>
      </w:r>
      <w:r w:rsidR="003548AD">
        <w:t xml:space="preserve">and learning from them is </w:t>
      </w:r>
      <w:r w:rsidRPr="005B7A26">
        <w:t>importa</w:t>
      </w:r>
      <w:r w:rsidR="003548AD">
        <w:t>nt part of the learning process. Why?</w:t>
      </w:r>
    </w:p>
    <w:p w:rsidR="00CE67C8" w:rsidRDefault="00CE67C8" w:rsidP="00CE67C8"/>
    <w:p w:rsidR="0042130C" w:rsidRDefault="0042130C" w:rsidP="00CE67C8"/>
    <w:p w:rsidR="0042130C" w:rsidRDefault="0042130C" w:rsidP="00CE67C8"/>
    <w:p w:rsidR="00AE0B41" w:rsidRDefault="0042130C" w:rsidP="0042130C">
      <w:pPr>
        <w:pStyle w:val="ListParagraph"/>
        <w:numPr>
          <w:ilvl w:val="0"/>
          <w:numId w:val="11"/>
        </w:numPr>
        <w:spacing w:after="160" w:line="259" w:lineRule="auto"/>
      </w:pPr>
      <w:r w:rsidRPr="0042130C">
        <w:rPr>
          <w:b/>
        </w:rPr>
        <w:t>R</w:t>
      </w:r>
      <w:r w:rsidR="001D33F3" w:rsidRPr="0042130C">
        <w:rPr>
          <w:b/>
        </w:rPr>
        <w:t>eflect</w:t>
      </w:r>
      <w:r w:rsidR="000D475D" w:rsidRPr="0042130C">
        <w:rPr>
          <w:b/>
        </w:rPr>
        <w:t xml:space="preserve">. </w:t>
      </w:r>
      <w:r w:rsidR="000D475D">
        <w:t xml:space="preserve">Think of your own experience when you started learning a new skill. How does it feel in terms of energy? How does it feel emotionally? </w:t>
      </w:r>
    </w:p>
    <w:p w:rsidR="000C7E0E" w:rsidRPr="004254F5" w:rsidRDefault="004254F5" w:rsidP="007750FF">
      <w:pPr>
        <w:rPr>
          <w:i/>
        </w:rPr>
      </w:pPr>
      <w:r w:rsidRPr="004254F5">
        <w:rPr>
          <w:i/>
        </w:rPr>
        <w:t>When I started learning to _________________________, I…</w:t>
      </w:r>
    </w:p>
    <w:p w:rsidR="000D475D" w:rsidRDefault="000D475D" w:rsidP="007750FF"/>
    <w:p w:rsidR="008801AD" w:rsidRDefault="008801AD" w:rsidP="007750FF"/>
    <w:p w:rsidR="0042130C" w:rsidRDefault="0042130C" w:rsidP="007750FF"/>
    <w:p w:rsidR="0042130C" w:rsidRDefault="0042130C" w:rsidP="007750FF"/>
    <w:p w:rsidR="000D475D" w:rsidRDefault="000D475D" w:rsidP="007750FF"/>
    <w:p w:rsidR="000D475D" w:rsidRPr="005B7A26" w:rsidRDefault="000D475D" w:rsidP="00D40A89">
      <w:pPr>
        <w:pBdr>
          <w:top w:val="single" w:sz="4" w:space="1" w:color="auto"/>
          <w:left w:val="single" w:sz="4" w:space="4" w:color="auto"/>
          <w:bottom w:val="single" w:sz="4" w:space="1" w:color="auto"/>
          <w:right w:val="single" w:sz="4" w:space="4" w:color="auto"/>
        </w:pBdr>
        <w:rPr>
          <w:b/>
        </w:rPr>
      </w:pPr>
      <w:r>
        <w:t xml:space="preserve">When we learn something new, we </w:t>
      </w:r>
      <w:r w:rsidR="002C336D">
        <w:t>might</w:t>
      </w:r>
      <w:r>
        <w:t xml:space="preserve"> feel frustrated or discouraged at the start. </w:t>
      </w:r>
      <w:r w:rsidR="00CE67C8">
        <w:t xml:space="preserve">We make a lot of mistakes – everyone does. </w:t>
      </w:r>
      <w:r>
        <w:t xml:space="preserve">All those connections in our brain are sorting themselves out: sometimes they send the right signals, and sometimes they don’t. Learning something new </w:t>
      </w:r>
      <w:r w:rsidR="00CE67C8">
        <w:t xml:space="preserve">requires </w:t>
      </w:r>
      <w:r w:rsidR="00CE67C8" w:rsidRPr="004254F5">
        <w:rPr>
          <w:b/>
        </w:rPr>
        <w:t>persistence</w:t>
      </w:r>
      <w:r w:rsidR="00CE67C8">
        <w:t xml:space="preserve"> to move past the uncomfortable novice stage</w:t>
      </w:r>
      <w:r w:rsidR="00D40A89">
        <w:t xml:space="preserve">. </w:t>
      </w:r>
      <w:r w:rsidR="00CE67C8">
        <w:t>Luckily, w</w:t>
      </w:r>
      <w:r w:rsidR="00D40A89">
        <w:t xml:space="preserve">e can reduce the time, energy, and frustration by </w:t>
      </w:r>
      <w:r w:rsidR="004F5E58">
        <w:t xml:space="preserve">choosing the most helpful learning habits based on </w:t>
      </w:r>
      <w:r w:rsidR="00D40A89">
        <w:t xml:space="preserve">how our brains work. When we do, </w:t>
      </w:r>
      <w:r w:rsidR="00D40A89" w:rsidRPr="00D40A89">
        <w:rPr>
          <w:b/>
        </w:rPr>
        <w:t>our brains grow stronger and we become smarter</w:t>
      </w:r>
      <w:r w:rsidR="00D40A89">
        <w:t>.</w:t>
      </w:r>
      <w:r w:rsidR="005B7A26">
        <w:t xml:space="preserve"> This is important: </w:t>
      </w:r>
      <w:r w:rsidR="005B7A26">
        <w:rPr>
          <w:b/>
        </w:rPr>
        <w:t>learning helps your brain grow and you become more intelligent.</w:t>
      </w:r>
    </w:p>
    <w:p w:rsidR="00D40A89" w:rsidRDefault="00D40A89" w:rsidP="007750FF"/>
    <w:p w:rsidR="003A79E5" w:rsidRDefault="003A79E5">
      <w:pPr>
        <w:spacing w:after="160" w:line="259" w:lineRule="auto"/>
        <w:rPr>
          <w:b/>
        </w:rPr>
      </w:pPr>
      <w:r>
        <w:rPr>
          <w:b/>
        </w:rPr>
        <w:br w:type="page"/>
      </w:r>
    </w:p>
    <w:p w:rsidR="003A79E5" w:rsidRPr="007750FF" w:rsidRDefault="003A79E5" w:rsidP="003A79E5">
      <w:pPr>
        <w:pStyle w:val="Heading1"/>
      </w:pPr>
      <w:r>
        <w:rPr>
          <w:noProof/>
          <w:lang w:val="en-CA" w:eastAsia="en-CA"/>
        </w:rPr>
        <w:lastRenderedPageBreak/>
        <mc:AlternateContent>
          <mc:Choice Requires="wps">
            <w:drawing>
              <wp:anchor distT="0" distB="0" distL="114300" distR="114300" simplePos="0" relativeHeight="251665408" behindDoc="0" locked="0" layoutInCell="1" allowOverlap="1" wp14:anchorId="405AEDE1" wp14:editId="7B64A04F">
                <wp:simplePos x="0" y="0"/>
                <wp:positionH relativeFrom="column">
                  <wp:posOffset>4819650</wp:posOffset>
                </wp:positionH>
                <wp:positionV relativeFrom="paragraph">
                  <wp:posOffset>0</wp:posOffset>
                </wp:positionV>
                <wp:extent cx="2209800" cy="234950"/>
                <wp:effectExtent l="0" t="0" r="1905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4950"/>
                        </a:xfrm>
                        <a:prstGeom prst="rect">
                          <a:avLst/>
                        </a:prstGeom>
                        <a:solidFill>
                          <a:srgbClr val="FFFFFF"/>
                        </a:solidFill>
                        <a:ln w="9525">
                          <a:solidFill>
                            <a:srgbClr val="000000"/>
                          </a:solidFill>
                          <a:miter lim="800000"/>
                          <a:headEnd/>
                          <a:tailEnd/>
                        </a:ln>
                      </wps:spPr>
                      <wps:txbx>
                        <w:txbxContent>
                          <w:p w:rsidR="003A79E5" w:rsidRDefault="003A79E5" w:rsidP="003A79E5">
                            <w:r>
                              <w:t>Name: __________________</w:t>
                            </w:r>
                          </w:p>
                          <w:p w:rsidR="003A79E5" w:rsidRDefault="003A79E5" w:rsidP="003A7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9.5pt;margin-top:0;width:174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">
                <v:textbox>
                  <w:txbxContent>
                    <w:p w:rsidR="003A79E5" w:rsidRDefault="003A79E5" w:rsidP="003A79E5">
                      <w:r>
                        <w:t>Name: __________________</w:t>
                      </w:r>
                    </w:p>
                    <w:p w:rsidR="003A79E5" w:rsidRDefault="003A79E5" w:rsidP="003A79E5"/>
                  </w:txbxContent>
                </v:textbox>
                <w10:wrap type="square"/>
              </v:shape>
            </w:pict>
          </mc:Fallback>
        </mc:AlternateContent>
      </w:r>
      <w:r w:rsidRPr="007750FF">
        <w:t xml:space="preserve"> Learning How to Learn</w:t>
      </w:r>
      <w:r>
        <w:t xml:space="preserve"> – Growth Mindset – GLS Part 3</w:t>
      </w:r>
    </w:p>
    <w:p w:rsidR="003A79E5" w:rsidRDefault="003A79E5" w:rsidP="0042130C">
      <w:pPr>
        <w:spacing w:after="160" w:line="259" w:lineRule="auto"/>
        <w:rPr>
          <w:b/>
        </w:rPr>
      </w:pPr>
    </w:p>
    <w:p w:rsidR="00D40A89" w:rsidRPr="0042130C" w:rsidRDefault="0042130C" w:rsidP="0042130C">
      <w:pPr>
        <w:spacing w:after="160" w:line="259" w:lineRule="auto"/>
        <w:rPr>
          <w:b/>
        </w:rPr>
      </w:pPr>
      <w:r>
        <w:rPr>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43731</wp:posOffset>
                </wp:positionH>
                <wp:positionV relativeFrom="paragraph">
                  <wp:posOffset>165735</wp:posOffset>
                </wp:positionV>
                <wp:extent cx="6822219" cy="7951"/>
                <wp:effectExtent l="0" t="0" r="17145" b="30480"/>
                <wp:wrapNone/>
                <wp:docPr id="5" name="Straight Connector 5"/>
                <wp:cNvGraphicFramePr/>
                <a:graphic xmlns:a="http://schemas.openxmlformats.org/drawingml/2006/main">
                  <a:graphicData uri="http://schemas.microsoft.com/office/word/2010/wordprocessingShape">
                    <wps:wsp>
                      <wps:cNvCnPr/>
                      <wps:spPr>
                        <a:xfrm flipV="1">
                          <a:off x="0" y="0"/>
                          <a:ext cx="6822219"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5pt,13.05pt" to="540.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" strokecolor="#5b9bd5 [3204]" strokeweight=".5pt">
                <v:stroke joinstyle="miter"/>
              </v:line>
            </w:pict>
          </mc:Fallback>
        </mc:AlternateContent>
      </w:r>
      <w:r w:rsidR="00D40A89" w:rsidRPr="0042130C">
        <w:rPr>
          <w:b/>
        </w:rPr>
        <w:t>D: Smart Learning</w:t>
      </w:r>
    </w:p>
    <w:p w:rsidR="00D40A89" w:rsidRDefault="0061278D" w:rsidP="0061278D">
      <w:r>
        <w:t xml:space="preserve">For each situation below, use your understanding of </w:t>
      </w:r>
      <w:r w:rsidRPr="0035591A">
        <w:rPr>
          <w:i/>
        </w:rPr>
        <w:t>neurons</w:t>
      </w:r>
      <w:r>
        <w:t xml:space="preserve"> to help </w:t>
      </w:r>
      <w:r w:rsidRPr="009C3CEE">
        <w:rPr>
          <w:bdr w:val="single" w:sz="4" w:space="0" w:color="auto"/>
        </w:rPr>
        <w:t>explain to a friend</w:t>
      </w:r>
      <w:r>
        <w:t xml:space="preserve"> what they </w:t>
      </w:r>
      <w:r w:rsidRPr="0035591A">
        <w:rPr>
          <w:u w:val="single"/>
        </w:rPr>
        <w:t>should do to learn better and why it works</w:t>
      </w:r>
      <w:r>
        <w:t>.</w:t>
      </w:r>
      <w:r w:rsidR="00CE67C8">
        <w:t xml:space="preserve"> Be sure to </w:t>
      </w:r>
      <w:r w:rsidR="00CE67C8" w:rsidRPr="002B7E47">
        <w:rPr>
          <w:b/>
        </w:rPr>
        <w:t xml:space="preserve">mention what is happening to the </w:t>
      </w:r>
      <w:r w:rsidR="002B7E47" w:rsidRPr="002B7E47">
        <w:rPr>
          <w:b/>
        </w:rPr>
        <w:t xml:space="preserve">neurons or </w:t>
      </w:r>
      <w:r w:rsidR="00CE67C8" w:rsidRPr="002B7E47">
        <w:rPr>
          <w:b/>
        </w:rPr>
        <w:t>connections</w:t>
      </w:r>
      <w:r w:rsidR="00CE67C8">
        <w:t xml:space="preserve"> in your friend’s brain!</w:t>
      </w:r>
    </w:p>
    <w:p w:rsidR="0035591A" w:rsidRDefault="0035591A" w:rsidP="0061278D"/>
    <w:p w:rsidR="0061278D" w:rsidRDefault="0061278D" w:rsidP="0061278D"/>
    <w:p w:rsidR="0061278D" w:rsidRPr="0061278D" w:rsidRDefault="0061278D" w:rsidP="0061278D">
      <w:pPr>
        <w:pStyle w:val="ListParagraph"/>
        <w:numPr>
          <w:ilvl w:val="0"/>
          <w:numId w:val="14"/>
        </w:numPr>
      </w:pPr>
      <w:r>
        <w:rPr>
          <w:b/>
        </w:rPr>
        <w:t xml:space="preserve">Explain. </w:t>
      </w:r>
      <w:r>
        <w:t xml:space="preserve">A friend says, </w:t>
      </w:r>
      <w:r>
        <w:rPr>
          <w:lang w:val="en-CA"/>
        </w:rPr>
        <w:t>“Instead of doing my homework tonight, I would rather wait until the weekend when I have more time.” What is your advice to your friend?</w:t>
      </w:r>
    </w:p>
    <w:p w:rsidR="0061278D" w:rsidRDefault="0061278D" w:rsidP="0061278D"/>
    <w:p w:rsidR="00CE67C8" w:rsidRPr="0035591A" w:rsidRDefault="0035591A" w:rsidP="0061278D">
      <w:pPr>
        <w:rPr>
          <w:i/>
        </w:rPr>
      </w:pPr>
      <w:r w:rsidRPr="0035591A">
        <w:rPr>
          <w:i/>
        </w:rPr>
        <w:t>You should…</w:t>
      </w:r>
    </w:p>
    <w:p w:rsidR="0035591A" w:rsidRDefault="0035591A" w:rsidP="0061278D"/>
    <w:p w:rsidR="0035591A" w:rsidRDefault="0035591A" w:rsidP="0061278D"/>
    <w:p w:rsidR="0035591A" w:rsidRPr="0035591A" w:rsidRDefault="0035591A" w:rsidP="0061278D">
      <w:pPr>
        <w:rPr>
          <w:i/>
        </w:rPr>
      </w:pPr>
      <w:r w:rsidRPr="0035591A">
        <w:rPr>
          <w:i/>
        </w:rPr>
        <w:t>It works because…</w:t>
      </w:r>
    </w:p>
    <w:p w:rsidR="0042130C" w:rsidRDefault="0042130C" w:rsidP="0061278D"/>
    <w:p w:rsidR="0042130C" w:rsidRDefault="0042130C" w:rsidP="0061278D"/>
    <w:p w:rsidR="008801AD" w:rsidRDefault="008801AD" w:rsidP="0061278D"/>
    <w:p w:rsidR="008801AD" w:rsidRDefault="008801AD" w:rsidP="0061278D"/>
    <w:p w:rsidR="0061278D" w:rsidRDefault="0061278D" w:rsidP="0061278D"/>
    <w:p w:rsidR="0061278D" w:rsidRPr="00CE67C8" w:rsidRDefault="0061278D" w:rsidP="0061278D">
      <w:pPr>
        <w:pStyle w:val="ListParagraph"/>
        <w:numPr>
          <w:ilvl w:val="0"/>
          <w:numId w:val="14"/>
        </w:numPr>
      </w:pPr>
      <w:r>
        <w:rPr>
          <w:b/>
        </w:rPr>
        <w:t>Explain.</w:t>
      </w:r>
      <w:r>
        <w:t xml:space="preserve"> </w:t>
      </w:r>
      <w:r w:rsidR="00CE67C8">
        <w:t xml:space="preserve">A different friend says, “I’m going to study the night before the test. I’ll catch up on my work then.” </w:t>
      </w:r>
      <w:r w:rsidR="00CE67C8">
        <w:rPr>
          <w:lang w:val="en-CA"/>
        </w:rPr>
        <w:t>What is your advice to your friend?</w:t>
      </w:r>
    </w:p>
    <w:p w:rsidR="00CE67C8" w:rsidRDefault="00CE67C8" w:rsidP="00CE67C8"/>
    <w:p w:rsidR="00CE67C8" w:rsidRDefault="00CE67C8" w:rsidP="00CE67C8"/>
    <w:p w:rsidR="0035591A" w:rsidRPr="0035591A" w:rsidRDefault="0035591A" w:rsidP="0035591A">
      <w:pPr>
        <w:rPr>
          <w:i/>
        </w:rPr>
      </w:pPr>
      <w:r w:rsidRPr="0035591A">
        <w:rPr>
          <w:i/>
        </w:rPr>
        <w:t>You should…</w:t>
      </w:r>
    </w:p>
    <w:p w:rsidR="0035591A" w:rsidRDefault="0035591A" w:rsidP="0035591A"/>
    <w:p w:rsidR="0035591A" w:rsidRDefault="0035591A" w:rsidP="0035591A"/>
    <w:p w:rsidR="0035591A" w:rsidRPr="0035591A" w:rsidRDefault="0035591A" w:rsidP="0035591A">
      <w:pPr>
        <w:rPr>
          <w:i/>
        </w:rPr>
      </w:pPr>
      <w:r w:rsidRPr="0035591A">
        <w:rPr>
          <w:i/>
        </w:rPr>
        <w:t>It works because…</w:t>
      </w:r>
    </w:p>
    <w:p w:rsidR="008801AD" w:rsidRDefault="008801AD" w:rsidP="00CE67C8"/>
    <w:p w:rsidR="0042130C" w:rsidRDefault="0042130C" w:rsidP="00CE67C8"/>
    <w:p w:rsidR="0042130C" w:rsidRDefault="0042130C" w:rsidP="00CE67C8"/>
    <w:p w:rsidR="008801AD" w:rsidRDefault="008801AD" w:rsidP="00CE67C8"/>
    <w:p w:rsidR="008801AD" w:rsidRDefault="008801AD" w:rsidP="00CE67C8"/>
    <w:p w:rsidR="000C7E0E" w:rsidRDefault="00CE67C8" w:rsidP="00CE67C8">
      <w:pPr>
        <w:pStyle w:val="ListParagraph"/>
        <w:numPr>
          <w:ilvl w:val="0"/>
          <w:numId w:val="14"/>
        </w:numPr>
      </w:pPr>
      <w:r>
        <w:rPr>
          <w:b/>
        </w:rPr>
        <w:t xml:space="preserve">Explain. </w:t>
      </w:r>
      <w:r>
        <w:t>A third friend says, “I’m just going to do my work quickly. I’ll check later to see if it’s correct.”</w:t>
      </w:r>
      <w:r w:rsidRPr="00CE67C8">
        <w:rPr>
          <w:lang w:val="en-CA"/>
        </w:rPr>
        <w:t xml:space="preserve"> </w:t>
      </w:r>
      <w:r>
        <w:rPr>
          <w:lang w:val="en-CA"/>
        </w:rPr>
        <w:t>What is your advice to your friend?</w:t>
      </w:r>
    </w:p>
    <w:p w:rsidR="00E90F22" w:rsidRDefault="00E90F22" w:rsidP="007750FF"/>
    <w:p w:rsidR="002C336D" w:rsidRPr="002C336D" w:rsidRDefault="002C336D" w:rsidP="008801AD">
      <w:pPr>
        <w:pStyle w:val="ListParagraph"/>
        <w:rPr>
          <w:rFonts w:ascii="Comic Sans MS" w:hAnsi="Comic Sans MS"/>
        </w:rPr>
      </w:pPr>
    </w:p>
    <w:p w:rsidR="0035591A" w:rsidRPr="0035591A" w:rsidRDefault="0035591A" w:rsidP="0035591A">
      <w:pPr>
        <w:rPr>
          <w:i/>
        </w:rPr>
      </w:pPr>
      <w:r w:rsidRPr="0035591A">
        <w:rPr>
          <w:i/>
        </w:rPr>
        <w:t>You should…</w:t>
      </w:r>
    </w:p>
    <w:p w:rsidR="0035591A" w:rsidRDefault="0035591A" w:rsidP="0035591A"/>
    <w:p w:rsidR="0035591A" w:rsidRDefault="0035591A" w:rsidP="0035591A"/>
    <w:p w:rsidR="0035591A" w:rsidRPr="0035591A" w:rsidRDefault="0035591A" w:rsidP="0035591A">
      <w:pPr>
        <w:rPr>
          <w:i/>
        </w:rPr>
      </w:pPr>
      <w:r w:rsidRPr="0035591A">
        <w:rPr>
          <w:i/>
        </w:rPr>
        <w:t>It works because…</w:t>
      </w:r>
    </w:p>
    <w:p w:rsidR="00CE67C8" w:rsidRDefault="00CE67C8" w:rsidP="007750FF"/>
    <w:p w:rsidR="00CE67C8" w:rsidRDefault="00CE67C8" w:rsidP="007750FF"/>
    <w:p w:rsidR="009C3CEE" w:rsidRDefault="009C3CEE">
      <w:pPr>
        <w:spacing w:after="160" w:line="259" w:lineRule="auto"/>
        <w:rPr>
          <w:b/>
        </w:rPr>
      </w:pPr>
    </w:p>
    <w:p w:rsidR="009C3CEE" w:rsidRDefault="009C3CEE" w:rsidP="009C3CEE">
      <w:r>
        <w:rPr>
          <w:noProof/>
          <w:lang w:val="en-CA" w:eastAsia="en-CA"/>
        </w:rPr>
        <mc:AlternateContent>
          <mc:Choice Requires="wps">
            <w:drawing>
              <wp:anchor distT="0" distB="0" distL="114300" distR="114300" simplePos="0" relativeHeight="251671552" behindDoc="0" locked="0" layoutInCell="1" allowOverlap="1" wp14:anchorId="20839DC5" wp14:editId="74484C01">
                <wp:simplePos x="0" y="0"/>
                <wp:positionH relativeFrom="column">
                  <wp:align>center</wp:align>
                </wp:positionH>
                <wp:positionV relativeFrom="paragraph">
                  <wp:posOffset>0</wp:posOffset>
                </wp:positionV>
                <wp:extent cx="3641090" cy="1403985"/>
                <wp:effectExtent l="0" t="0" r="1651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698" cy="1403985"/>
                        </a:xfrm>
                        <a:prstGeom prst="rect">
                          <a:avLst/>
                        </a:prstGeom>
                        <a:solidFill>
                          <a:srgbClr val="FFFFFF"/>
                        </a:solidFill>
                        <a:ln w="9525">
                          <a:solidFill>
                            <a:srgbClr val="000000"/>
                          </a:solidFill>
                          <a:miter lim="800000"/>
                          <a:headEnd/>
                          <a:tailEnd/>
                        </a:ln>
                      </wps:spPr>
                      <wps:txbx>
                        <w:txbxContent>
                          <w:p w:rsidR="009C3CEE" w:rsidRPr="0086577C" w:rsidRDefault="009C3CEE" w:rsidP="009C3CEE">
                            <w:pPr>
                              <w:rPr>
                                <w:b/>
                              </w:rPr>
                            </w:pPr>
                            <w:r w:rsidRPr="0086577C">
                              <w:rPr>
                                <w:b/>
                              </w:rPr>
                              <w:t xml:space="preserve">GLS </w:t>
                            </w:r>
                            <w:r>
                              <w:rPr>
                                <w:b/>
                              </w:rPr>
                              <w:t xml:space="preserve">Parts 2 + 3 </w:t>
                            </w:r>
                            <w:r w:rsidRPr="0086577C">
                              <w:rPr>
                                <w:b/>
                              </w:rPr>
                              <w:t>completion and quality mark     /5</w:t>
                            </w:r>
                            <w:r w:rsidR="0058065D">
                              <w:rPr>
                                <w:b/>
                              </w:rPr>
                              <w:t xml:space="preserve"> </w:t>
                            </w:r>
                            <w:proofErr w:type="gramStart"/>
                            <w:r w:rsidR="0058065D">
                              <w:rPr>
                                <w:b/>
                              </w:rPr>
                              <w:t>application</w:t>
                            </w:r>
                            <w:proofErr w:type="gramEnd"/>
                          </w:p>
                          <w:p w:rsidR="009C3CEE" w:rsidRDefault="009C3CEE" w:rsidP="009C3CEE"/>
                          <w:p w:rsidR="009C3CEE" w:rsidRDefault="009C3CEE" w:rsidP="009C3CEE">
                            <w:pPr>
                              <w:ind w:firstLine="720"/>
                            </w:pPr>
                            <w:r>
                              <w:t>1                2                3                    4                     5</w:t>
                            </w:r>
                          </w:p>
                          <w:p w:rsidR="009C3CEE" w:rsidRPr="0086577C" w:rsidRDefault="009C3CEE" w:rsidP="009C3CEE">
                            <w:pPr>
                              <w:rPr>
                                <w:sz w:val="16"/>
                              </w:rPr>
                            </w:pPr>
                            <w:r w:rsidRPr="0086577C">
                              <w:rPr>
                                <w:sz w:val="16"/>
                              </w:rPr>
                              <w:t>Poor quality or incomplete</w:t>
                            </w:r>
                            <w:r>
                              <w:tab/>
                            </w:r>
                            <w:r>
                              <w:tab/>
                            </w:r>
                            <w:r>
                              <w:tab/>
                            </w:r>
                            <w:r w:rsidRPr="0086577C">
                              <w:rPr>
                                <w:sz w:val="16"/>
                              </w:rPr>
                              <w:t>Good quality answers</w:t>
                            </w:r>
                          </w:p>
                          <w:p w:rsidR="009C3CEE" w:rsidRDefault="009C3CEE" w:rsidP="009C3CEE"/>
                          <w:p w:rsidR="009C3CEE" w:rsidRDefault="009C3CEE" w:rsidP="009C3CEE">
                            <w:pPr>
                              <w:rPr>
                                <w:sz w:val="18"/>
                              </w:rPr>
                            </w:pPr>
                          </w:p>
                          <w:p w:rsidR="009C3CEE" w:rsidRPr="00436A27" w:rsidRDefault="009C3CEE" w:rsidP="009C3CEE">
                            <w:pPr>
                              <w:rPr>
                                <w:sz w:val="18"/>
                              </w:rPr>
                            </w:pPr>
                            <w:r w:rsidRPr="00436A27">
                              <w:rPr>
                                <w:sz w:val="18"/>
                              </w:rPr>
                              <w:t>Date: ____________________</w:t>
                            </w:r>
                          </w:p>
                          <w:p w:rsidR="009C3CEE" w:rsidRDefault="009C3C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286.7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D7JwIAAE0EAAAOAAAAZHJzL2Uyb0RvYy54bWysVNtu2zAMfR+wfxD0vthJnSw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">
                <v:textbox style="mso-fit-shape-to-text:t">
                  <w:txbxContent>
                    <w:p w:rsidR="009C3CEE" w:rsidRPr="0086577C" w:rsidRDefault="009C3CEE" w:rsidP="009C3CEE">
                      <w:pPr>
                        <w:rPr>
                          <w:b/>
                        </w:rPr>
                      </w:pPr>
                      <w:r w:rsidRPr="0086577C">
                        <w:rPr>
                          <w:b/>
                        </w:rPr>
                        <w:t xml:space="preserve">GLS </w:t>
                      </w:r>
                      <w:r>
                        <w:rPr>
                          <w:b/>
                        </w:rPr>
                        <w:t xml:space="preserve">Parts 2 + 3 </w:t>
                      </w:r>
                      <w:r w:rsidRPr="0086577C">
                        <w:rPr>
                          <w:b/>
                        </w:rPr>
                        <w:t>completion and quality mark     /5</w:t>
                      </w:r>
                      <w:r w:rsidR="0058065D">
                        <w:rPr>
                          <w:b/>
                        </w:rPr>
                        <w:t xml:space="preserve"> </w:t>
                      </w:r>
                      <w:proofErr w:type="gramStart"/>
                      <w:r w:rsidR="0058065D">
                        <w:rPr>
                          <w:b/>
                        </w:rPr>
                        <w:t>application</w:t>
                      </w:r>
                      <w:proofErr w:type="gramEnd"/>
                    </w:p>
                    <w:p w:rsidR="009C3CEE" w:rsidRDefault="009C3CEE" w:rsidP="009C3CEE"/>
                    <w:p w:rsidR="009C3CEE" w:rsidRDefault="009C3CEE" w:rsidP="009C3CEE">
                      <w:pPr>
                        <w:ind w:firstLine="720"/>
                      </w:pPr>
                      <w:r>
                        <w:t>1                2                3                    4                     5</w:t>
                      </w:r>
                    </w:p>
                    <w:p w:rsidR="009C3CEE" w:rsidRPr="0086577C" w:rsidRDefault="009C3CEE" w:rsidP="009C3CEE">
                      <w:pPr>
                        <w:rPr>
                          <w:sz w:val="16"/>
                        </w:rPr>
                      </w:pPr>
                      <w:r w:rsidRPr="0086577C">
                        <w:rPr>
                          <w:sz w:val="16"/>
                        </w:rPr>
                        <w:t>Poor quality or incomplete</w:t>
                      </w:r>
                      <w:r>
                        <w:tab/>
                      </w:r>
                      <w:r>
                        <w:tab/>
                      </w:r>
                      <w:r>
                        <w:tab/>
                      </w:r>
                      <w:r w:rsidRPr="0086577C">
                        <w:rPr>
                          <w:sz w:val="16"/>
                        </w:rPr>
                        <w:t>Good quality answers</w:t>
                      </w:r>
                    </w:p>
                    <w:p w:rsidR="009C3CEE" w:rsidRDefault="009C3CEE" w:rsidP="009C3CEE"/>
                    <w:p w:rsidR="009C3CEE" w:rsidRDefault="009C3CEE" w:rsidP="009C3CEE">
                      <w:pPr>
                        <w:rPr>
                          <w:sz w:val="18"/>
                        </w:rPr>
                      </w:pPr>
                    </w:p>
                    <w:p w:rsidR="009C3CEE" w:rsidRPr="00436A27" w:rsidRDefault="009C3CEE" w:rsidP="009C3CEE">
                      <w:pPr>
                        <w:rPr>
                          <w:sz w:val="18"/>
                        </w:rPr>
                      </w:pPr>
                      <w:r w:rsidRPr="00436A27">
                        <w:rPr>
                          <w:sz w:val="18"/>
                        </w:rPr>
                        <w:t>Date: ____________________</w:t>
                      </w:r>
                    </w:p>
                    <w:p w:rsidR="009C3CEE" w:rsidRDefault="009C3CEE"/>
                  </w:txbxContent>
                </v:textbox>
              </v:shape>
            </w:pict>
          </mc:Fallback>
        </mc:AlternateContent>
      </w:r>
      <w:r>
        <w:br w:type="page"/>
      </w:r>
    </w:p>
    <w:p w:rsidR="0042130C" w:rsidRDefault="0042130C">
      <w:pPr>
        <w:spacing w:after="160" w:line="259" w:lineRule="auto"/>
        <w:rPr>
          <w:b/>
        </w:rPr>
      </w:pPr>
    </w:p>
    <w:p w:rsidR="0035591A" w:rsidRPr="007750FF" w:rsidRDefault="0035591A" w:rsidP="009C3CEE">
      <w:pPr>
        <w:pStyle w:val="Heading1"/>
        <w:pBdr>
          <w:top w:val="single" w:sz="4" w:space="0" w:color="auto"/>
        </w:pBdr>
      </w:pPr>
      <w:r>
        <w:rPr>
          <w:noProof/>
          <w:lang w:val="en-CA" w:eastAsia="en-CA"/>
        </w:rPr>
        <mc:AlternateContent>
          <mc:Choice Requires="wps">
            <w:drawing>
              <wp:anchor distT="0" distB="0" distL="114300" distR="114300" simplePos="0" relativeHeight="251667456" behindDoc="0" locked="0" layoutInCell="1" allowOverlap="1" wp14:anchorId="16CA113A" wp14:editId="6103A52D">
                <wp:simplePos x="0" y="0"/>
                <wp:positionH relativeFrom="column">
                  <wp:posOffset>4819650</wp:posOffset>
                </wp:positionH>
                <wp:positionV relativeFrom="paragraph">
                  <wp:posOffset>0</wp:posOffset>
                </wp:positionV>
                <wp:extent cx="2209800" cy="234950"/>
                <wp:effectExtent l="0" t="0" r="1905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4950"/>
                        </a:xfrm>
                        <a:prstGeom prst="rect">
                          <a:avLst/>
                        </a:prstGeom>
                        <a:solidFill>
                          <a:srgbClr val="FFFFFF"/>
                        </a:solidFill>
                        <a:ln w="9525">
                          <a:solidFill>
                            <a:srgbClr val="000000"/>
                          </a:solidFill>
                          <a:miter lim="800000"/>
                          <a:headEnd/>
                          <a:tailEnd/>
                        </a:ln>
                      </wps:spPr>
                      <wps:txbx>
                        <w:txbxContent>
                          <w:p w:rsidR="0035591A" w:rsidRDefault="0035591A" w:rsidP="0035591A">
                            <w:r>
                              <w:t>Name: __________________</w:t>
                            </w:r>
                          </w:p>
                          <w:p w:rsidR="0035591A" w:rsidRDefault="0035591A" w:rsidP="00355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79.5pt;margin-top:0;width:174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">
                <v:textbox>
                  <w:txbxContent>
                    <w:p w:rsidR="0035591A" w:rsidRDefault="0035591A" w:rsidP="0035591A">
                      <w:r>
                        <w:t>Name: __________________</w:t>
                      </w:r>
                    </w:p>
                    <w:p w:rsidR="0035591A" w:rsidRDefault="0035591A" w:rsidP="0035591A"/>
                  </w:txbxContent>
                </v:textbox>
                <w10:wrap type="square"/>
              </v:shape>
            </w:pict>
          </mc:Fallback>
        </mc:AlternateContent>
      </w:r>
      <w:r w:rsidRPr="007750FF">
        <w:t xml:space="preserve"> Learning How to Learn</w:t>
      </w:r>
      <w:r>
        <w:t xml:space="preserve"> – Growth Mindset – GLS Part 4</w:t>
      </w:r>
    </w:p>
    <w:p w:rsidR="0035591A" w:rsidRDefault="0035591A" w:rsidP="00EE710F">
      <w:pPr>
        <w:pStyle w:val="Heading2"/>
      </w:pPr>
    </w:p>
    <w:p w:rsidR="00EE710F" w:rsidRDefault="00EE710F" w:rsidP="00EE710F">
      <w:pPr>
        <w:pStyle w:val="Heading2"/>
      </w:pPr>
      <w:r>
        <w:t>E: Sleep and Learning</w:t>
      </w:r>
    </w:p>
    <w:p w:rsidR="00EE710F" w:rsidRDefault="00EE710F" w:rsidP="007750FF"/>
    <w:p w:rsidR="00EC436D" w:rsidRDefault="00EC436D" w:rsidP="007750FF"/>
    <w:p w:rsidR="00EE710F" w:rsidRDefault="00EE710F" w:rsidP="003D4AA3">
      <w:pPr>
        <w:pBdr>
          <w:top w:val="single" w:sz="4" w:space="1" w:color="auto"/>
          <w:left w:val="single" w:sz="4" w:space="4" w:color="auto"/>
          <w:bottom w:val="single" w:sz="4" w:space="1" w:color="auto"/>
          <w:right w:val="single" w:sz="4" w:space="4" w:color="auto"/>
        </w:pBdr>
      </w:pPr>
      <w:r>
        <w:t xml:space="preserve">Sleep plays a critical </w:t>
      </w:r>
      <w:r w:rsidR="004254F5">
        <w:t xml:space="preserve">(important) </w:t>
      </w:r>
      <w:r>
        <w:t xml:space="preserve">role in the </w:t>
      </w:r>
      <w:r w:rsidRPr="004254F5">
        <w:rPr>
          <w:b/>
        </w:rPr>
        <w:t>learning process</w:t>
      </w:r>
      <w:r>
        <w:t xml:space="preserve">. </w:t>
      </w:r>
      <w:r w:rsidR="00587577">
        <w:t xml:space="preserve">When you have a </w:t>
      </w:r>
      <w:r w:rsidR="00587577" w:rsidRPr="004254F5">
        <w:rPr>
          <w:b/>
        </w:rPr>
        <w:t>deep</w:t>
      </w:r>
      <w:r w:rsidR="00587577">
        <w:t xml:space="preserve"> sleep, the brain </w:t>
      </w:r>
      <w:r w:rsidR="00587577" w:rsidRPr="00EC436D">
        <w:rPr>
          <w:u w:val="single"/>
        </w:rPr>
        <w:t>replays</w:t>
      </w:r>
      <w:r w:rsidR="00587577">
        <w:t xml:space="preserve"> activity from the day </w:t>
      </w:r>
      <w:r w:rsidR="00587577" w:rsidRPr="00EC436D">
        <w:rPr>
          <w:u w:val="single"/>
        </w:rPr>
        <w:t>allowing new connections to form or to be reinforced</w:t>
      </w:r>
      <w:r w:rsidR="00587577">
        <w:t xml:space="preserve">. Even intense practice </w:t>
      </w:r>
      <w:r w:rsidR="003D4AA3">
        <w:t>can’t</w:t>
      </w:r>
      <w:r w:rsidR="00587577">
        <w:t xml:space="preserve"> make up for lost sleep</w:t>
      </w:r>
      <w:r w:rsidR="00FA609E">
        <w:rPr>
          <w:rStyle w:val="EndnoteReference"/>
        </w:rPr>
        <w:endnoteReference w:id="4"/>
      </w:r>
      <w:r w:rsidR="00587577">
        <w:t xml:space="preserve">. </w:t>
      </w:r>
      <w:r w:rsidR="003D4AA3">
        <w:t>Sleep also helps to wash away the waste products (toxins) that build up in the brain after a day of thinking</w:t>
      </w:r>
      <w:r w:rsidR="00FA609E">
        <w:rPr>
          <w:rStyle w:val="EndnoteReference"/>
        </w:rPr>
        <w:endnoteReference w:id="5"/>
      </w:r>
      <w:r w:rsidR="003D4AA3">
        <w:t xml:space="preserve">. </w:t>
      </w:r>
    </w:p>
    <w:p w:rsidR="00EE710F" w:rsidRDefault="00EE710F" w:rsidP="007750FF"/>
    <w:p w:rsidR="00EC436D" w:rsidRDefault="00EC436D" w:rsidP="007750FF"/>
    <w:p w:rsidR="00EC436D" w:rsidRDefault="00EC436D" w:rsidP="007750FF">
      <w:r>
        <w:rPr>
          <w:noProof/>
          <w:lang w:val="en-CA" w:eastAsia="en-CA"/>
        </w:rPr>
        <w:drawing>
          <wp:inline distT="0" distB="0" distL="0" distR="0">
            <wp:extent cx="978010" cy="978010"/>
            <wp:effectExtent l="0" t="0" r="0" b="0"/>
            <wp:docPr id="13" name="Picture 13" descr="C:\Users\011068\AppData\Local\Microsoft\Windows\Temporary Internet Files\Content.IE5\ECRIE1KI\Emoji_u1f634.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11068\AppData\Local\Microsoft\Windows\Temporary Internet Files\Content.IE5\ECRIE1KI\Emoji_u1f634.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8033" cy="978033"/>
                    </a:xfrm>
                    <a:prstGeom prst="rect">
                      <a:avLst/>
                    </a:prstGeom>
                    <a:noFill/>
                    <a:ln>
                      <a:noFill/>
                    </a:ln>
                  </pic:spPr>
                </pic:pic>
              </a:graphicData>
            </a:graphic>
          </wp:inline>
        </w:drawing>
      </w:r>
      <w:r w:rsidR="009C3CEE">
        <w:tab/>
      </w:r>
      <w:r w:rsidR="009C3CEE">
        <w:rPr>
          <w:noProof/>
          <w:lang w:val="en-CA" w:eastAsia="en-CA"/>
        </w:rPr>
        <w:drawing>
          <wp:inline distT="0" distB="0" distL="0" distR="0">
            <wp:extent cx="2790342" cy="1276931"/>
            <wp:effectExtent l="0" t="0" r="0" b="0"/>
            <wp:docPr id="17" name="Picture 17" descr="C:\Users\011068\AppData\Local\Microsoft\Windows\Temporary Internet Files\Content.IE5\UM7WAJYE\neuron_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11068\AppData\Local\Microsoft\Windows\Temporary Internet Files\Content.IE5\UM7WAJYE\neuron_lar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578" cy="1277039"/>
                    </a:xfrm>
                    <a:prstGeom prst="rect">
                      <a:avLst/>
                    </a:prstGeom>
                    <a:noFill/>
                    <a:ln>
                      <a:noFill/>
                    </a:ln>
                  </pic:spPr>
                </pic:pic>
              </a:graphicData>
            </a:graphic>
          </wp:inline>
        </w:drawing>
      </w:r>
    </w:p>
    <w:p w:rsidR="00EC436D" w:rsidRDefault="00EC436D" w:rsidP="007750FF"/>
    <w:p w:rsidR="00EC436D" w:rsidRDefault="00EC436D" w:rsidP="007750FF"/>
    <w:p w:rsidR="00EE710F" w:rsidRDefault="003D4AA3" w:rsidP="003D4AA3">
      <w:pPr>
        <w:pStyle w:val="ListParagraph"/>
        <w:numPr>
          <w:ilvl w:val="0"/>
          <w:numId w:val="15"/>
        </w:numPr>
      </w:pPr>
      <w:r>
        <w:rPr>
          <w:b/>
        </w:rPr>
        <w:t xml:space="preserve">Reflect. </w:t>
      </w:r>
      <w:r>
        <w:t xml:space="preserve">What are the </w:t>
      </w:r>
      <w:r w:rsidR="004254F5">
        <w:t xml:space="preserve">most common </w:t>
      </w:r>
      <w:r w:rsidR="004254F5" w:rsidRPr="008E7B3B">
        <w:rPr>
          <w:b/>
        </w:rPr>
        <w:t>reasons</w:t>
      </w:r>
      <w:r w:rsidR="004254F5">
        <w:t xml:space="preserve"> that you </w:t>
      </w:r>
      <w:r>
        <w:t>do not get enough sleep</w:t>
      </w:r>
      <w:r w:rsidR="0060457D">
        <w:t xml:space="preserve"> (be specific)</w:t>
      </w:r>
      <w:r>
        <w:t>?</w:t>
      </w:r>
    </w:p>
    <w:p w:rsidR="003D4AA3" w:rsidRDefault="003D4AA3" w:rsidP="003D4AA3"/>
    <w:p w:rsidR="003D4AA3" w:rsidRDefault="003D4AA3" w:rsidP="003D4AA3"/>
    <w:p w:rsidR="0042130C" w:rsidRDefault="0042130C" w:rsidP="003D4AA3"/>
    <w:p w:rsidR="0086577C" w:rsidRDefault="0086577C" w:rsidP="003D4AA3"/>
    <w:p w:rsidR="0086577C" w:rsidRDefault="0086577C" w:rsidP="003D4AA3"/>
    <w:p w:rsidR="0086577C" w:rsidRDefault="0086577C" w:rsidP="003D4AA3"/>
    <w:p w:rsidR="0042130C" w:rsidRDefault="0042130C" w:rsidP="003D4AA3"/>
    <w:p w:rsidR="003D4AA3" w:rsidRDefault="003D4AA3" w:rsidP="003D4AA3"/>
    <w:p w:rsidR="003D4AA3" w:rsidRDefault="003D4AA3" w:rsidP="003D4AA3">
      <w:pPr>
        <w:pStyle w:val="ListParagraph"/>
        <w:numPr>
          <w:ilvl w:val="0"/>
          <w:numId w:val="15"/>
        </w:numPr>
      </w:pPr>
      <w:r>
        <w:rPr>
          <w:b/>
        </w:rPr>
        <w:t xml:space="preserve">Reason. </w:t>
      </w:r>
      <w:r>
        <w:t xml:space="preserve">What is one simple </w:t>
      </w:r>
      <w:r w:rsidRPr="008E7B3B">
        <w:rPr>
          <w:b/>
        </w:rPr>
        <w:t>change</w:t>
      </w:r>
      <w:r>
        <w:t xml:space="preserve"> that you could reasonably make to </w:t>
      </w:r>
      <w:r w:rsidRPr="00756295">
        <w:rPr>
          <w:b/>
        </w:rPr>
        <w:t>improve</w:t>
      </w:r>
      <w:r>
        <w:t xml:space="preserve"> the amount or quality of your sleep?</w:t>
      </w:r>
    </w:p>
    <w:p w:rsidR="003D4AA3" w:rsidRDefault="003D4AA3" w:rsidP="003D4AA3"/>
    <w:p w:rsidR="003D4AA3" w:rsidRDefault="003D4AA3" w:rsidP="003D4AA3"/>
    <w:p w:rsidR="003D4AA3" w:rsidRDefault="003D4AA3" w:rsidP="003D4AA3"/>
    <w:p w:rsidR="0042130C" w:rsidRDefault="0042130C" w:rsidP="003D4AA3"/>
    <w:p w:rsidR="0042130C" w:rsidRDefault="0042130C" w:rsidP="003D4AA3"/>
    <w:p w:rsidR="003D4AA3" w:rsidRDefault="003D4AA3" w:rsidP="003D4AA3"/>
    <w:p w:rsidR="003D4AA3" w:rsidRDefault="003D4AA3" w:rsidP="003D4AA3"/>
    <w:p w:rsidR="009C3CEE" w:rsidRDefault="009C3CEE" w:rsidP="003D4AA3"/>
    <w:p w:rsidR="009C3CEE" w:rsidRDefault="009C3CEE" w:rsidP="009C3CEE">
      <w:pPr>
        <w:pStyle w:val="ListParagraph"/>
        <w:numPr>
          <w:ilvl w:val="0"/>
          <w:numId w:val="15"/>
        </w:numPr>
      </w:pPr>
      <w:r w:rsidRPr="009C3CEE">
        <w:rPr>
          <w:b/>
        </w:rPr>
        <w:t>Apply</w:t>
      </w:r>
      <w:r>
        <w:t>. How will making this change help you learn?</w:t>
      </w:r>
    </w:p>
    <w:p w:rsidR="009C3CEE" w:rsidRDefault="009C3CEE" w:rsidP="009C3CEE"/>
    <w:p w:rsidR="009C3CEE" w:rsidRDefault="009C3CEE" w:rsidP="009C3CEE"/>
    <w:p w:rsidR="009C3CEE" w:rsidRDefault="009C3CEE" w:rsidP="009C3CEE"/>
    <w:p w:rsidR="009C3CEE" w:rsidRDefault="009C3CEE" w:rsidP="009C3CEE"/>
    <w:p w:rsidR="009C3CEE" w:rsidRDefault="009C3CEE" w:rsidP="009C3CEE"/>
    <w:p w:rsidR="009C3CEE" w:rsidRDefault="009C3CEE" w:rsidP="009C3CEE"/>
    <w:p w:rsidR="009C3CEE" w:rsidRDefault="009C3CEE" w:rsidP="009C3CEE"/>
    <w:p w:rsidR="003D4AA3" w:rsidRPr="009C3CEE" w:rsidRDefault="003A79E5" w:rsidP="009C3CEE">
      <w:pPr>
        <w:spacing w:after="160" w:line="259" w:lineRule="auto"/>
        <w:rPr>
          <w:b/>
        </w:rPr>
      </w:pPr>
      <w:r>
        <w:br w:type="page"/>
      </w:r>
      <w:r w:rsidR="003D4AA3" w:rsidRPr="009C3CEE">
        <w:rPr>
          <w:b/>
        </w:rPr>
        <w:lastRenderedPageBreak/>
        <w:t>F: Help Your Friend</w:t>
      </w:r>
    </w:p>
    <w:p w:rsidR="003D4AA3" w:rsidRPr="003D4AA3" w:rsidRDefault="003D4AA3" w:rsidP="003D4AA3">
      <w:pPr>
        <w:suppressAutoHyphens/>
        <w:rPr>
          <w:rFonts w:eastAsiaTheme="minorHAnsi"/>
        </w:rPr>
      </w:pPr>
      <w:r w:rsidRPr="003D4AA3">
        <w:rPr>
          <w:rFonts w:eastAsiaTheme="minorHAnsi"/>
        </w:rPr>
        <w:t xml:space="preserve">Not all students know that the brain can </w:t>
      </w:r>
      <w:r>
        <w:rPr>
          <w:rFonts w:eastAsiaTheme="minorHAnsi"/>
        </w:rPr>
        <w:t xml:space="preserve">grow and get </w:t>
      </w:r>
      <w:r w:rsidRPr="003D4AA3">
        <w:rPr>
          <w:rFonts w:eastAsiaTheme="minorHAnsi"/>
        </w:rPr>
        <w:t>smarter, even though this knowledge may help them succeed. We want to get your help, so we can learn more about how to explain it to them. We're hoping you can explain--in your own words--that the brain gets smarter when people use good strategies and try hard.</w:t>
      </w:r>
    </w:p>
    <w:p w:rsidR="003D4AA3" w:rsidRDefault="003D4AA3" w:rsidP="003D4AA3">
      <w:pPr>
        <w:rPr>
          <w:rFonts w:eastAsiaTheme="minorHAnsi"/>
        </w:rPr>
      </w:pPr>
    </w:p>
    <w:p w:rsidR="003D4AA3" w:rsidRDefault="003D4AA3" w:rsidP="003D4AA3">
      <w:pPr>
        <w:rPr>
          <w:rFonts w:eastAsiaTheme="minorHAnsi"/>
        </w:rPr>
      </w:pPr>
      <w:r>
        <w:rPr>
          <w:rFonts w:eastAsiaTheme="minorHAnsi"/>
        </w:rPr>
        <w:t>Imagine a friend who is struggling in school. This friend used to do pretty well in school but now is having a hard time and is starting to feel dumb. Write a letter to your friend to encourage him or her—tell them about what you just learned about the brain and why they shouldn’t be discouraged.</w:t>
      </w:r>
    </w:p>
    <w:p w:rsidR="003D4AA3" w:rsidRDefault="003D4AA3" w:rsidP="003D4AA3">
      <w:pPr>
        <w:rPr>
          <w:rFonts w:eastAsiaTheme="minorHAnsi"/>
        </w:rPr>
      </w:pPr>
    </w:p>
    <w:p w:rsidR="003D4AA3" w:rsidRDefault="003D4AA3" w:rsidP="003D4AA3">
      <w:pPr>
        <w:pBdr>
          <w:bottom w:val="single" w:sz="4" w:space="1" w:color="auto"/>
          <w:between w:val="single" w:sz="4" w:space="1" w:color="auto"/>
        </w:pBdr>
        <w:spacing w:line="360" w:lineRule="auto"/>
        <w:rPr>
          <w:rFonts w:eastAsiaTheme="minorHAnsi"/>
        </w:rPr>
      </w:pPr>
    </w:p>
    <w:p w:rsidR="003D4AA3" w:rsidRDefault="003D4AA3" w:rsidP="003D4AA3">
      <w:pPr>
        <w:pBdr>
          <w:bottom w:val="single" w:sz="4" w:space="1" w:color="auto"/>
          <w:between w:val="single" w:sz="4" w:space="1" w:color="auto"/>
        </w:pBdr>
        <w:spacing w:line="360" w:lineRule="auto"/>
        <w:rPr>
          <w:rFonts w:eastAsiaTheme="minorHAnsi"/>
        </w:rPr>
      </w:pPr>
    </w:p>
    <w:p w:rsidR="003D4AA3" w:rsidRDefault="003D4AA3" w:rsidP="003D4AA3">
      <w:pPr>
        <w:pBdr>
          <w:bottom w:val="single" w:sz="4" w:space="1" w:color="auto"/>
          <w:between w:val="single" w:sz="4" w:space="1" w:color="auto"/>
        </w:pBdr>
        <w:spacing w:line="360" w:lineRule="auto"/>
        <w:rPr>
          <w:rFonts w:eastAsiaTheme="minorHAnsi"/>
        </w:rPr>
      </w:pPr>
    </w:p>
    <w:p w:rsidR="003D4AA3" w:rsidRDefault="003D4AA3" w:rsidP="003D4AA3">
      <w:pPr>
        <w:pBdr>
          <w:bottom w:val="single" w:sz="4" w:space="1" w:color="auto"/>
          <w:between w:val="single" w:sz="4" w:space="1" w:color="auto"/>
        </w:pBdr>
        <w:spacing w:line="360" w:lineRule="auto"/>
        <w:rPr>
          <w:rFonts w:eastAsiaTheme="minorHAnsi"/>
        </w:rPr>
      </w:pPr>
    </w:p>
    <w:p w:rsidR="003D4AA3" w:rsidRDefault="003D4AA3" w:rsidP="003D4AA3">
      <w:pPr>
        <w:pBdr>
          <w:bottom w:val="single" w:sz="4" w:space="1" w:color="auto"/>
          <w:between w:val="single" w:sz="4" w:space="1" w:color="auto"/>
        </w:pBdr>
        <w:spacing w:line="360" w:lineRule="auto"/>
        <w:rPr>
          <w:rFonts w:eastAsiaTheme="minorHAnsi"/>
        </w:rPr>
      </w:pPr>
    </w:p>
    <w:p w:rsidR="003D4AA3" w:rsidRDefault="003D4AA3" w:rsidP="003D4AA3">
      <w:pPr>
        <w:pBdr>
          <w:bottom w:val="single" w:sz="4" w:space="1" w:color="auto"/>
          <w:between w:val="single" w:sz="4" w:space="1" w:color="auto"/>
        </w:pBdr>
        <w:spacing w:line="360" w:lineRule="auto"/>
        <w:rPr>
          <w:rFonts w:eastAsiaTheme="minorHAnsi"/>
        </w:rPr>
      </w:pPr>
    </w:p>
    <w:p w:rsidR="003D4AA3" w:rsidRDefault="003D4AA3" w:rsidP="003D4AA3">
      <w:pPr>
        <w:pBdr>
          <w:bottom w:val="single" w:sz="4" w:space="1" w:color="auto"/>
          <w:between w:val="single" w:sz="4" w:space="1" w:color="auto"/>
        </w:pBdr>
        <w:spacing w:line="360" w:lineRule="auto"/>
        <w:rPr>
          <w:rFonts w:eastAsiaTheme="minorHAnsi"/>
        </w:rPr>
      </w:pPr>
    </w:p>
    <w:p w:rsidR="003D4AA3" w:rsidRDefault="003D4AA3" w:rsidP="003D4AA3">
      <w:pPr>
        <w:pBdr>
          <w:bottom w:val="single" w:sz="4" w:space="1" w:color="auto"/>
          <w:between w:val="single" w:sz="4" w:space="1" w:color="auto"/>
        </w:pBdr>
        <w:spacing w:line="360" w:lineRule="auto"/>
        <w:rPr>
          <w:rFonts w:eastAsiaTheme="minorHAnsi"/>
        </w:rPr>
      </w:pPr>
    </w:p>
    <w:p w:rsidR="003D4AA3" w:rsidRDefault="003D4AA3" w:rsidP="003D4AA3">
      <w:pPr>
        <w:pBdr>
          <w:bottom w:val="single" w:sz="4" w:space="1" w:color="auto"/>
          <w:between w:val="single" w:sz="4" w:space="1" w:color="auto"/>
        </w:pBdr>
        <w:spacing w:line="360" w:lineRule="auto"/>
        <w:rPr>
          <w:rFonts w:eastAsiaTheme="minorHAnsi"/>
        </w:rPr>
      </w:pPr>
    </w:p>
    <w:p w:rsidR="0060457D" w:rsidRDefault="0060457D" w:rsidP="007750FF">
      <w:pPr>
        <w:rPr>
          <w:b/>
        </w:rPr>
      </w:pPr>
    </w:p>
    <w:p w:rsidR="009C3CEE" w:rsidRPr="00D147D2" w:rsidRDefault="009C3CEE" w:rsidP="007750FF">
      <w:pPr>
        <w:rPr>
          <w:b/>
          <w:lang w:val="en-CA"/>
        </w:rPr>
      </w:pPr>
      <w:r w:rsidRPr="009C3CEE">
        <w:rPr>
          <w:b/>
          <w:noProof/>
          <w:lang w:val="en-CA" w:eastAsia="en-CA"/>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3697356" cy="2456953"/>
                <wp:effectExtent l="0" t="0" r="17780" b="1968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356" cy="2456953"/>
                        </a:xfrm>
                        <a:prstGeom prst="rect">
                          <a:avLst/>
                        </a:prstGeom>
                        <a:solidFill>
                          <a:srgbClr val="FFFFFF"/>
                        </a:solidFill>
                        <a:ln w="9525">
                          <a:solidFill>
                            <a:srgbClr val="000000"/>
                          </a:solidFill>
                          <a:miter lim="800000"/>
                          <a:headEnd/>
                          <a:tailEnd/>
                        </a:ln>
                      </wps:spPr>
                      <wps:txbx>
                        <w:txbxContent>
                          <w:p w:rsidR="009C3CEE" w:rsidRPr="0086577C" w:rsidRDefault="009C3CEE" w:rsidP="009C3CEE">
                            <w:pPr>
                              <w:rPr>
                                <w:b/>
                              </w:rPr>
                            </w:pPr>
                            <w:r w:rsidRPr="0086577C">
                              <w:rPr>
                                <w:b/>
                              </w:rPr>
                              <w:t xml:space="preserve">GLS </w:t>
                            </w:r>
                            <w:r>
                              <w:rPr>
                                <w:b/>
                              </w:rPr>
                              <w:t xml:space="preserve">Part 4 </w:t>
                            </w:r>
                            <w:r w:rsidRPr="0086577C">
                              <w:rPr>
                                <w:b/>
                              </w:rPr>
                              <w:t>completion and quality mark     /5</w:t>
                            </w:r>
                            <w:r w:rsidR="0058065D">
                              <w:rPr>
                                <w:b/>
                              </w:rPr>
                              <w:t xml:space="preserve"> </w:t>
                            </w:r>
                            <w:proofErr w:type="gramStart"/>
                            <w:r w:rsidR="0058065D">
                              <w:rPr>
                                <w:b/>
                              </w:rPr>
                              <w:t>communication</w:t>
                            </w:r>
                            <w:proofErr w:type="gramEnd"/>
                          </w:p>
                          <w:p w:rsidR="009C3CEE" w:rsidRDefault="009C3CEE" w:rsidP="009C3CEE"/>
                          <w:p w:rsidR="009C3CEE" w:rsidRDefault="009C3CEE" w:rsidP="009C3CEE">
                            <w:pPr>
                              <w:ind w:firstLine="720"/>
                            </w:pPr>
                            <w:r>
                              <w:t>1                2                3                    4                     5</w:t>
                            </w:r>
                          </w:p>
                          <w:p w:rsidR="009C3CEE" w:rsidRPr="0086577C" w:rsidRDefault="009C3CEE" w:rsidP="009C3CEE">
                            <w:pPr>
                              <w:rPr>
                                <w:sz w:val="16"/>
                              </w:rPr>
                            </w:pPr>
                            <w:r w:rsidRPr="0086577C">
                              <w:rPr>
                                <w:sz w:val="16"/>
                              </w:rPr>
                              <w:t>Poor quality or incomplete</w:t>
                            </w:r>
                            <w:r>
                              <w:tab/>
                            </w:r>
                            <w:r>
                              <w:tab/>
                            </w:r>
                            <w:r>
                              <w:tab/>
                            </w:r>
                            <w:r w:rsidRPr="0086577C">
                              <w:rPr>
                                <w:sz w:val="16"/>
                              </w:rPr>
                              <w:t>Good quality answers</w:t>
                            </w:r>
                          </w:p>
                          <w:p w:rsidR="009C3CEE" w:rsidRDefault="009C3CEE" w:rsidP="009C3CEE"/>
                          <w:p w:rsidR="009C3CEE" w:rsidRDefault="009C3CEE" w:rsidP="009C3CEE">
                            <w:pPr>
                              <w:rPr>
                                <w:sz w:val="18"/>
                              </w:rPr>
                            </w:pPr>
                          </w:p>
                          <w:p w:rsidR="009C3CEE" w:rsidRPr="00436A27" w:rsidRDefault="009C3CEE" w:rsidP="009C3CEE">
                            <w:pPr>
                              <w:rPr>
                                <w:sz w:val="18"/>
                              </w:rPr>
                            </w:pPr>
                            <w:r w:rsidRPr="00436A27">
                              <w:rPr>
                                <w:sz w:val="18"/>
                              </w:rPr>
                              <w:t>Date: ____________________</w:t>
                            </w:r>
                          </w:p>
                          <w:p w:rsidR="009C3CEE" w:rsidRDefault="009C3CEE"/>
                          <w:p w:rsidR="003F76F4" w:rsidRDefault="003F76F4"/>
                          <w:p w:rsidR="003F76F4" w:rsidRPr="00577E57" w:rsidRDefault="00577E57">
                            <w:pPr>
                              <w:rPr>
                                <w:sz w:val="18"/>
                              </w:rPr>
                            </w:pPr>
                            <w:r w:rsidRPr="00577E57">
                              <w:rPr>
                                <w:sz w:val="18"/>
                              </w:rPr>
                              <w:t>By the end of this course students will:</w:t>
                            </w:r>
                          </w:p>
                          <w:p w:rsidR="00577E57" w:rsidRPr="00577E57" w:rsidRDefault="00577E57" w:rsidP="00577E57">
                            <w:pPr>
                              <w:pStyle w:val="ListParagraph"/>
                              <w:numPr>
                                <w:ilvl w:val="0"/>
                                <w:numId w:val="18"/>
                              </w:numPr>
                              <w:rPr>
                                <w:sz w:val="18"/>
                              </w:rPr>
                            </w:pPr>
                            <w:r w:rsidRPr="00577E57">
                              <w:rPr>
                                <w:sz w:val="18"/>
                              </w:rPr>
                              <w:t xml:space="preserve">Select and use strategies to improve their performance in school </w:t>
                            </w:r>
                            <w:r w:rsidR="00F22CA4">
                              <w:rPr>
                                <w:sz w:val="18"/>
                              </w:rPr>
                              <w:t>(e.g., knowing how we learn)</w:t>
                            </w:r>
                          </w:p>
                          <w:p w:rsidR="00577E57" w:rsidRPr="00577E57" w:rsidRDefault="00577E57" w:rsidP="00577E57">
                            <w:pPr>
                              <w:pStyle w:val="ListParagraph"/>
                              <w:numPr>
                                <w:ilvl w:val="0"/>
                                <w:numId w:val="18"/>
                              </w:numPr>
                              <w:rPr>
                                <w:sz w:val="18"/>
                              </w:rPr>
                            </w:pPr>
                            <w:r w:rsidRPr="00577E57">
                              <w:rPr>
                                <w:sz w:val="18"/>
                              </w:rPr>
                              <w:t>Identify and describe personal lifestyle strategies that enhance health and wellness and improve one’s readiness to learn (e.g., sleep)</w:t>
                            </w:r>
                            <w:bookmarkStart w:id="0" w:name="_GoBack"/>
                            <w:bookmarkEnd w:id="0"/>
                          </w:p>
                          <w:p w:rsidR="00577E57" w:rsidRDefault="00577E57"/>
                          <w:p w:rsidR="00577E57" w:rsidRDefault="00577E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291.15pt;height:193.4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8D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">
                <v:textbox>
                  <w:txbxContent>
                    <w:p w:rsidR="009C3CEE" w:rsidRPr="0086577C" w:rsidRDefault="009C3CEE" w:rsidP="009C3CEE">
                      <w:pPr>
                        <w:rPr>
                          <w:b/>
                        </w:rPr>
                      </w:pPr>
                      <w:r w:rsidRPr="0086577C">
                        <w:rPr>
                          <w:b/>
                        </w:rPr>
                        <w:t xml:space="preserve">GLS </w:t>
                      </w:r>
                      <w:r>
                        <w:rPr>
                          <w:b/>
                        </w:rPr>
                        <w:t xml:space="preserve">Part 4 </w:t>
                      </w:r>
                      <w:r w:rsidRPr="0086577C">
                        <w:rPr>
                          <w:b/>
                        </w:rPr>
                        <w:t>completion and quality mark     /5</w:t>
                      </w:r>
                      <w:r w:rsidR="0058065D">
                        <w:rPr>
                          <w:b/>
                        </w:rPr>
                        <w:t xml:space="preserve"> </w:t>
                      </w:r>
                      <w:proofErr w:type="gramStart"/>
                      <w:r w:rsidR="0058065D">
                        <w:rPr>
                          <w:b/>
                        </w:rPr>
                        <w:t>communication</w:t>
                      </w:r>
                      <w:proofErr w:type="gramEnd"/>
                    </w:p>
                    <w:p w:rsidR="009C3CEE" w:rsidRDefault="009C3CEE" w:rsidP="009C3CEE"/>
                    <w:p w:rsidR="009C3CEE" w:rsidRDefault="009C3CEE" w:rsidP="009C3CEE">
                      <w:pPr>
                        <w:ind w:firstLine="720"/>
                      </w:pPr>
                      <w:r>
                        <w:t>1                2                3                    4                     5</w:t>
                      </w:r>
                    </w:p>
                    <w:p w:rsidR="009C3CEE" w:rsidRPr="0086577C" w:rsidRDefault="009C3CEE" w:rsidP="009C3CEE">
                      <w:pPr>
                        <w:rPr>
                          <w:sz w:val="16"/>
                        </w:rPr>
                      </w:pPr>
                      <w:r w:rsidRPr="0086577C">
                        <w:rPr>
                          <w:sz w:val="16"/>
                        </w:rPr>
                        <w:t>Poor quality or incomplete</w:t>
                      </w:r>
                      <w:r>
                        <w:tab/>
                      </w:r>
                      <w:r>
                        <w:tab/>
                      </w:r>
                      <w:r>
                        <w:tab/>
                      </w:r>
                      <w:r w:rsidRPr="0086577C">
                        <w:rPr>
                          <w:sz w:val="16"/>
                        </w:rPr>
                        <w:t>Good quality answers</w:t>
                      </w:r>
                    </w:p>
                    <w:p w:rsidR="009C3CEE" w:rsidRDefault="009C3CEE" w:rsidP="009C3CEE"/>
                    <w:p w:rsidR="009C3CEE" w:rsidRDefault="009C3CEE" w:rsidP="009C3CEE">
                      <w:pPr>
                        <w:rPr>
                          <w:sz w:val="18"/>
                        </w:rPr>
                      </w:pPr>
                    </w:p>
                    <w:p w:rsidR="009C3CEE" w:rsidRPr="00436A27" w:rsidRDefault="009C3CEE" w:rsidP="009C3CEE">
                      <w:pPr>
                        <w:rPr>
                          <w:sz w:val="18"/>
                        </w:rPr>
                      </w:pPr>
                      <w:r w:rsidRPr="00436A27">
                        <w:rPr>
                          <w:sz w:val="18"/>
                        </w:rPr>
                        <w:t>Date: ____________________</w:t>
                      </w:r>
                    </w:p>
                    <w:p w:rsidR="009C3CEE" w:rsidRDefault="009C3CEE"/>
                    <w:p w:rsidR="003F76F4" w:rsidRDefault="003F76F4"/>
                    <w:p w:rsidR="003F76F4" w:rsidRPr="00577E57" w:rsidRDefault="00577E57">
                      <w:pPr>
                        <w:rPr>
                          <w:sz w:val="18"/>
                        </w:rPr>
                      </w:pPr>
                      <w:r w:rsidRPr="00577E57">
                        <w:rPr>
                          <w:sz w:val="18"/>
                        </w:rPr>
                        <w:t>By the end of this course students will:</w:t>
                      </w:r>
                    </w:p>
                    <w:p w:rsidR="00577E57" w:rsidRPr="00577E57" w:rsidRDefault="00577E57" w:rsidP="00577E57">
                      <w:pPr>
                        <w:pStyle w:val="ListParagraph"/>
                        <w:numPr>
                          <w:ilvl w:val="0"/>
                          <w:numId w:val="18"/>
                        </w:numPr>
                        <w:rPr>
                          <w:sz w:val="18"/>
                        </w:rPr>
                      </w:pPr>
                      <w:r w:rsidRPr="00577E57">
                        <w:rPr>
                          <w:sz w:val="18"/>
                        </w:rPr>
                        <w:t xml:space="preserve">Select and use strategies to improve their performance in school </w:t>
                      </w:r>
                      <w:r w:rsidR="00F22CA4">
                        <w:rPr>
                          <w:sz w:val="18"/>
                        </w:rPr>
                        <w:t>(e.g., knowing how we learn)</w:t>
                      </w:r>
                    </w:p>
                    <w:p w:rsidR="00577E57" w:rsidRPr="00577E57" w:rsidRDefault="00577E57" w:rsidP="00577E57">
                      <w:pPr>
                        <w:pStyle w:val="ListParagraph"/>
                        <w:numPr>
                          <w:ilvl w:val="0"/>
                          <w:numId w:val="18"/>
                        </w:numPr>
                        <w:rPr>
                          <w:sz w:val="18"/>
                        </w:rPr>
                      </w:pPr>
                      <w:r w:rsidRPr="00577E57">
                        <w:rPr>
                          <w:sz w:val="18"/>
                        </w:rPr>
                        <w:t>Identify and describe personal lifestyle strategies that enhance health and wellness and improve one’s readiness to learn (e.g., sleep)</w:t>
                      </w:r>
                      <w:bookmarkStart w:id="1" w:name="_GoBack"/>
                      <w:bookmarkEnd w:id="1"/>
                    </w:p>
                    <w:p w:rsidR="00577E57" w:rsidRDefault="00577E57"/>
                    <w:p w:rsidR="00577E57" w:rsidRDefault="00577E57"/>
                  </w:txbxContent>
                </v:textbox>
              </v:shape>
            </w:pict>
          </mc:Fallback>
        </mc:AlternateContent>
      </w: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9C3CEE" w:rsidRPr="00D147D2" w:rsidRDefault="009C3CEE" w:rsidP="007750FF">
      <w:pPr>
        <w:rPr>
          <w:b/>
          <w:lang w:val="en-CA"/>
        </w:rPr>
      </w:pPr>
    </w:p>
    <w:p w:rsidR="00E90F22" w:rsidRPr="00FA609E" w:rsidRDefault="00E90F22" w:rsidP="007750FF">
      <w:pPr>
        <w:rPr>
          <w:b/>
          <w:lang w:val="fr-CA"/>
        </w:rPr>
      </w:pPr>
      <w:proofErr w:type="spellStart"/>
      <w:r w:rsidRPr="00FA609E">
        <w:rPr>
          <w:b/>
          <w:lang w:val="fr-CA"/>
        </w:rPr>
        <w:t>References</w:t>
      </w:r>
      <w:proofErr w:type="spellEnd"/>
    </w:p>
    <w:sectPr w:rsidR="00E90F22" w:rsidRPr="00FA609E" w:rsidSect="009A05D4">
      <w:endnotePr>
        <w:numFmt w:val="decimal"/>
      </w:endnotePr>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9E" w:rsidRDefault="00FA609E" w:rsidP="00FA609E">
      <w:r>
        <w:separator/>
      </w:r>
    </w:p>
  </w:endnote>
  <w:endnote w:type="continuationSeparator" w:id="0">
    <w:p w:rsidR="00FA609E" w:rsidRDefault="00FA609E" w:rsidP="00FA609E">
      <w:r>
        <w:continuationSeparator/>
      </w:r>
    </w:p>
  </w:endnote>
  <w:endnote w:id="1">
    <w:p w:rsidR="00FA609E" w:rsidRDefault="00FA609E">
      <w:pPr>
        <w:pStyle w:val="EndnoteText"/>
      </w:pPr>
      <w:r>
        <w:rPr>
          <w:rStyle w:val="EndnoteReference"/>
        </w:rPr>
        <w:endnoteRef/>
      </w:r>
      <w:r>
        <w:t xml:space="preserve"> </w:t>
      </w:r>
      <w:r w:rsidRPr="00FA609E">
        <w:t>https://askabiologist.asu.edu/neuron-anatomy</w:t>
      </w:r>
    </w:p>
  </w:endnote>
  <w:endnote w:id="2">
    <w:p w:rsidR="00FA609E" w:rsidRDefault="00FA609E" w:rsidP="00FA609E">
      <w:r w:rsidRPr="00FA609E">
        <w:rPr>
          <w:rStyle w:val="EndnoteReference"/>
          <w:sz w:val="20"/>
        </w:rPr>
        <w:endnoteRef/>
      </w:r>
      <w:r w:rsidRPr="00FA609E">
        <w:rPr>
          <w:sz w:val="20"/>
        </w:rPr>
        <w:t xml:space="preserve"> Robert J </w:t>
      </w:r>
      <w:proofErr w:type="spellStart"/>
      <w:r w:rsidRPr="00FA609E">
        <w:rPr>
          <w:sz w:val="20"/>
        </w:rPr>
        <w:t>Zatorre</w:t>
      </w:r>
      <w:proofErr w:type="spellEnd"/>
      <w:r w:rsidRPr="00FA609E">
        <w:rPr>
          <w:sz w:val="20"/>
        </w:rPr>
        <w:t xml:space="preserve">, R Douglas Fields &amp; Heidi Johansen-Berg, </w:t>
      </w:r>
      <w:r w:rsidRPr="00FA609E">
        <w:rPr>
          <w:i/>
          <w:sz w:val="20"/>
        </w:rPr>
        <w:t xml:space="preserve">Plasticity in gray and white: neuroimaging changes in brain structure during learning, </w:t>
      </w:r>
      <w:r w:rsidRPr="00FA609E">
        <w:rPr>
          <w:sz w:val="20"/>
        </w:rPr>
        <w:t xml:space="preserve"> Nature Neuroscience 15, 528–536 (2012)</w:t>
      </w:r>
    </w:p>
  </w:endnote>
  <w:endnote w:id="3">
    <w:p w:rsidR="00FA609E" w:rsidRDefault="00FA609E" w:rsidP="00FA609E">
      <w:r>
        <w:rPr>
          <w:rStyle w:val="EndnoteReference"/>
        </w:rPr>
        <w:endnoteRef/>
      </w:r>
      <w:r>
        <w:t xml:space="preserve"> </w:t>
      </w:r>
      <w:r w:rsidRPr="00FA609E">
        <w:rPr>
          <w:sz w:val="20"/>
        </w:rPr>
        <w:t xml:space="preserve">Ericsson, K. Anders, et al., </w:t>
      </w:r>
      <w:proofErr w:type="gramStart"/>
      <w:r w:rsidRPr="00FA609E">
        <w:rPr>
          <w:sz w:val="20"/>
        </w:rPr>
        <w:t>eds</w:t>
      </w:r>
      <w:proofErr w:type="gramEnd"/>
      <w:r w:rsidRPr="00FA609E">
        <w:rPr>
          <w:sz w:val="20"/>
        </w:rPr>
        <w:t xml:space="preserve">. </w:t>
      </w:r>
      <w:proofErr w:type="gramStart"/>
      <w:r w:rsidRPr="00FA609E">
        <w:rPr>
          <w:i/>
          <w:sz w:val="20"/>
        </w:rPr>
        <w:t>The Cambridge handbook of expertise and expert performance.</w:t>
      </w:r>
      <w:proofErr w:type="gramEnd"/>
      <w:r w:rsidRPr="00FA609E">
        <w:rPr>
          <w:sz w:val="20"/>
        </w:rPr>
        <w:t xml:space="preserve"> </w:t>
      </w:r>
      <w:proofErr w:type="gramStart"/>
      <w:r w:rsidRPr="00FA609E">
        <w:rPr>
          <w:sz w:val="20"/>
        </w:rPr>
        <w:t>Cambridge University Press, 2006.</w:t>
      </w:r>
      <w:proofErr w:type="gramEnd"/>
    </w:p>
  </w:endnote>
  <w:endnote w:id="4">
    <w:p w:rsidR="00FA609E" w:rsidRDefault="00FA609E" w:rsidP="00FA609E">
      <w:r>
        <w:rPr>
          <w:rStyle w:val="EndnoteReference"/>
        </w:rPr>
        <w:endnoteRef/>
      </w:r>
      <w:r>
        <w:t xml:space="preserve"> </w:t>
      </w:r>
      <w:proofErr w:type="gramStart"/>
      <w:r w:rsidRPr="00FA609E">
        <w:rPr>
          <w:sz w:val="20"/>
          <w:shd w:val="clear" w:color="auto" w:fill="FFFFFF"/>
        </w:rPr>
        <w:t xml:space="preserve">Yang, </w:t>
      </w:r>
      <w:proofErr w:type="spellStart"/>
      <w:r w:rsidRPr="00FA609E">
        <w:rPr>
          <w:sz w:val="20"/>
          <w:shd w:val="clear" w:color="auto" w:fill="FFFFFF"/>
        </w:rPr>
        <w:t>Guang</w:t>
      </w:r>
      <w:proofErr w:type="spellEnd"/>
      <w:r w:rsidRPr="00FA609E">
        <w:rPr>
          <w:sz w:val="20"/>
          <w:shd w:val="clear" w:color="auto" w:fill="FFFFFF"/>
        </w:rPr>
        <w:t>, et al. "Sleep promotes branch-specific formation of dendritic spines after learning."</w:t>
      </w:r>
      <w:proofErr w:type="gramEnd"/>
      <w:r w:rsidRPr="00FA609E">
        <w:rPr>
          <w:sz w:val="20"/>
          <w:shd w:val="clear" w:color="auto" w:fill="FFFFFF"/>
        </w:rPr>
        <w:t xml:space="preserve"> </w:t>
      </w:r>
      <w:r w:rsidRPr="00FA609E">
        <w:rPr>
          <w:i/>
          <w:iCs/>
          <w:sz w:val="20"/>
          <w:shd w:val="clear" w:color="auto" w:fill="FFFFFF"/>
        </w:rPr>
        <w:t>Science</w:t>
      </w:r>
      <w:r w:rsidRPr="00FA609E">
        <w:rPr>
          <w:rStyle w:val="apple-converted-space"/>
          <w:rFonts w:ascii="Arial" w:hAnsi="Arial" w:cs="Arial"/>
          <w:color w:val="222222"/>
          <w:sz w:val="18"/>
          <w:szCs w:val="20"/>
          <w:shd w:val="clear" w:color="auto" w:fill="FFFFFF"/>
        </w:rPr>
        <w:t> </w:t>
      </w:r>
      <w:r w:rsidRPr="00FA609E">
        <w:rPr>
          <w:sz w:val="20"/>
          <w:shd w:val="clear" w:color="auto" w:fill="FFFFFF"/>
        </w:rPr>
        <w:t>344.6188 (2014): 1173-1178.</w:t>
      </w:r>
    </w:p>
  </w:endnote>
  <w:endnote w:id="5">
    <w:p w:rsidR="00FA609E" w:rsidRPr="00FA609E" w:rsidRDefault="00FA609E" w:rsidP="00FA609E">
      <w:pPr>
        <w:rPr>
          <w:sz w:val="20"/>
        </w:rPr>
      </w:pPr>
      <w:r>
        <w:rPr>
          <w:rStyle w:val="EndnoteReference"/>
        </w:rPr>
        <w:endnoteRef/>
      </w:r>
      <w:r>
        <w:t xml:space="preserve"> </w:t>
      </w:r>
      <w:proofErr w:type="spellStart"/>
      <w:r w:rsidRPr="008B4664">
        <w:rPr>
          <w:sz w:val="20"/>
          <w:lang w:val="en-CA"/>
        </w:rPr>
        <w:t>Xie</w:t>
      </w:r>
      <w:proofErr w:type="spellEnd"/>
      <w:r w:rsidRPr="008B4664">
        <w:rPr>
          <w:sz w:val="20"/>
          <w:lang w:val="en-CA"/>
        </w:rPr>
        <w:t xml:space="preserve">, Lulu, et al. </w:t>
      </w:r>
      <w:r w:rsidRPr="00FA609E">
        <w:rPr>
          <w:sz w:val="20"/>
        </w:rPr>
        <w:t>"Sleep drives metabolite clearance from the adult brain." science 342.6156 (2013): 373-377.</w:t>
      </w:r>
    </w:p>
    <w:p w:rsidR="00FA609E" w:rsidRDefault="00FA609E" w:rsidP="00FA609E">
      <w:pPr>
        <w:pStyle w:val="EndnoteText"/>
      </w:pPr>
    </w:p>
    <w:p w:rsidR="009C3CEE" w:rsidRDefault="009C3CEE" w:rsidP="00FA609E">
      <w:pPr>
        <w:pStyle w:val="EndnoteText"/>
      </w:pPr>
    </w:p>
    <w:p w:rsidR="009C3CEE" w:rsidRDefault="009C3CEE" w:rsidP="00FA609E">
      <w:pPr>
        <w:pStyle w:val="EndnoteText"/>
      </w:pPr>
    </w:p>
    <w:p w:rsidR="009C3CEE" w:rsidRDefault="009C3CEE" w:rsidP="00FA609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9E" w:rsidRDefault="00FA609E" w:rsidP="00FA609E">
      <w:r>
        <w:separator/>
      </w:r>
    </w:p>
  </w:footnote>
  <w:footnote w:type="continuationSeparator" w:id="0">
    <w:p w:rsidR="00FA609E" w:rsidRDefault="00FA609E" w:rsidP="00FA6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EE3"/>
    <w:multiLevelType w:val="hybridMultilevel"/>
    <w:tmpl w:val="0A9ECEE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62C6668"/>
    <w:multiLevelType w:val="hybridMultilevel"/>
    <w:tmpl w:val="F99ED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935A2A"/>
    <w:multiLevelType w:val="hybridMultilevel"/>
    <w:tmpl w:val="4510D6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B6731F1"/>
    <w:multiLevelType w:val="hybridMultilevel"/>
    <w:tmpl w:val="3BCEB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D327EF"/>
    <w:multiLevelType w:val="hybridMultilevel"/>
    <w:tmpl w:val="83CA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C85FA7"/>
    <w:multiLevelType w:val="hybridMultilevel"/>
    <w:tmpl w:val="BCFEE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8442B0"/>
    <w:multiLevelType w:val="hybridMultilevel"/>
    <w:tmpl w:val="EFB46F5A"/>
    <w:lvl w:ilvl="0" w:tplc="17DE108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E60572E"/>
    <w:multiLevelType w:val="hybridMultilevel"/>
    <w:tmpl w:val="9CEC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70BA2"/>
    <w:multiLevelType w:val="hybridMultilevel"/>
    <w:tmpl w:val="BB868E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31041512"/>
    <w:multiLevelType w:val="hybridMultilevel"/>
    <w:tmpl w:val="11983A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B24232F"/>
    <w:multiLevelType w:val="hybridMultilevel"/>
    <w:tmpl w:val="3188B33A"/>
    <w:lvl w:ilvl="0" w:tplc="B6EC0B62">
      <w:numFmt w:val="bullet"/>
      <w:lvlText w:val="-"/>
      <w:lvlJc w:val="left"/>
      <w:pPr>
        <w:ind w:left="720" w:hanging="360"/>
      </w:pPr>
      <w:rPr>
        <w:rFonts w:ascii="Comic Sans MS" w:eastAsiaTheme="minorEastAsia" w:hAnsi="Comic Sans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B72D19"/>
    <w:multiLevelType w:val="hybridMultilevel"/>
    <w:tmpl w:val="BB08C22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5D332C22"/>
    <w:multiLevelType w:val="hybridMultilevel"/>
    <w:tmpl w:val="40BE4A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62F51882"/>
    <w:multiLevelType w:val="hybridMultilevel"/>
    <w:tmpl w:val="E9DC235A"/>
    <w:lvl w:ilvl="0" w:tplc="C3CE571A">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82C2704"/>
    <w:multiLevelType w:val="hybridMultilevel"/>
    <w:tmpl w:val="BB868E5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6C31616A"/>
    <w:multiLevelType w:val="hybridMultilevel"/>
    <w:tmpl w:val="A61AB93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706110CE"/>
    <w:multiLevelType w:val="hybridMultilevel"/>
    <w:tmpl w:val="A37C6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5F621D1"/>
    <w:multiLevelType w:val="hybridMultilevel"/>
    <w:tmpl w:val="DD50E6A4"/>
    <w:lvl w:ilvl="0" w:tplc="C3CE571A">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5"/>
  </w:num>
  <w:num w:numId="5">
    <w:abstractNumId w:val="16"/>
  </w:num>
  <w:num w:numId="6">
    <w:abstractNumId w:val="3"/>
  </w:num>
  <w:num w:numId="7">
    <w:abstractNumId w:val="12"/>
  </w:num>
  <w:num w:numId="8">
    <w:abstractNumId w:val="0"/>
  </w:num>
  <w:num w:numId="9">
    <w:abstractNumId w:val="8"/>
  </w:num>
  <w:num w:numId="10">
    <w:abstractNumId w:val="14"/>
  </w:num>
  <w:num w:numId="11">
    <w:abstractNumId w:val="2"/>
  </w:num>
  <w:num w:numId="12">
    <w:abstractNumId w:val="4"/>
  </w:num>
  <w:num w:numId="13">
    <w:abstractNumId w:val="9"/>
  </w:num>
  <w:num w:numId="14">
    <w:abstractNumId w:val="11"/>
  </w:num>
  <w:num w:numId="15">
    <w:abstractNumId w:val="15"/>
  </w:num>
  <w:num w:numId="16">
    <w:abstractNumId w:val="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DB"/>
    <w:rsid w:val="000570A2"/>
    <w:rsid w:val="000C7E0E"/>
    <w:rsid w:val="000D475D"/>
    <w:rsid w:val="000F089F"/>
    <w:rsid w:val="00147B47"/>
    <w:rsid w:val="00164055"/>
    <w:rsid w:val="001D33F3"/>
    <w:rsid w:val="00227423"/>
    <w:rsid w:val="00254792"/>
    <w:rsid w:val="002B7E47"/>
    <w:rsid w:val="002C336D"/>
    <w:rsid w:val="002F398B"/>
    <w:rsid w:val="00306BC5"/>
    <w:rsid w:val="00327CA9"/>
    <w:rsid w:val="003548AD"/>
    <w:rsid w:val="0035591A"/>
    <w:rsid w:val="003A79E5"/>
    <w:rsid w:val="003C6511"/>
    <w:rsid w:val="003D4AA3"/>
    <w:rsid w:val="003F76F4"/>
    <w:rsid w:val="0042130C"/>
    <w:rsid w:val="004254F5"/>
    <w:rsid w:val="00436A27"/>
    <w:rsid w:val="00461F76"/>
    <w:rsid w:val="004F5E58"/>
    <w:rsid w:val="00505B9A"/>
    <w:rsid w:val="00527C89"/>
    <w:rsid w:val="005308D9"/>
    <w:rsid w:val="005530C8"/>
    <w:rsid w:val="00577E57"/>
    <w:rsid w:val="0058065D"/>
    <w:rsid w:val="00587577"/>
    <w:rsid w:val="00593060"/>
    <w:rsid w:val="005B7A26"/>
    <w:rsid w:val="005D595E"/>
    <w:rsid w:val="0060199B"/>
    <w:rsid w:val="0060457D"/>
    <w:rsid w:val="0061278D"/>
    <w:rsid w:val="006324DB"/>
    <w:rsid w:val="006A31C1"/>
    <w:rsid w:val="006C0C2B"/>
    <w:rsid w:val="00744898"/>
    <w:rsid w:val="00756295"/>
    <w:rsid w:val="007750FF"/>
    <w:rsid w:val="007B6390"/>
    <w:rsid w:val="00800543"/>
    <w:rsid w:val="00825D51"/>
    <w:rsid w:val="0086577C"/>
    <w:rsid w:val="008801AD"/>
    <w:rsid w:val="008B4664"/>
    <w:rsid w:val="008B74A0"/>
    <w:rsid w:val="008E628A"/>
    <w:rsid w:val="008E7B3B"/>
    <w:rsid w:val="009371E8"/>
    <w:rsid w:val="009A05D4"/>
    <w:rsid w:val="009B3E59"/>
    <w:rsid w:val="009C2614"/>
    <w:rsid w:val="009C3CEE"/>
    <w:rsid w:val="009D712C"/>
    <w:rsid w:val="00A34BC8"/>
    <w:rsid w:val="00A35089"/>
    <w:rsid w:val="00AA5871"/>
    <w:rsid w:val="00AC2558"/>
    <w:rsid w:val="00AD25EA"/>
    <w:rsid w:val="00AE0B41"/>
    <w:rsid w:val="00AE38B1"/>
    <w:rsid w:val="00B46A23"/>
    <w:rsid w:val="00CA5057"/>
    <w:rsid w:val="00CB246F"/>
    <w:rsid w:val="00CE67C8"/>
    <w:rsid w:val="00CF161B"/>
    <w:rsid w:val="00D12EFD"/>
    <w:rsid w:val="00D147D2"/>
    <w:rsid w:val="00D40A89"/>
    <w:rsid w:val="00D44249"/>
    <w:rsid w:val="00D9655A"/>
    <w:rsid w:val="00E45077"/>
    <w:rsid w:val="00E90F22"/>
    <w:rsid w:val="00E91D6E"/>
    <w:rsid w:val="00EC436D"/>
    <w:rsid w:val="00ED4B9D"/>
    <w:rsid w:val="00EE219F"/>
    <w:rsid w:val="00EE710F"/>
    <w:rsid w:val="00F22CA4"/>
    <w:rsid w:val="00FA60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FF"/>
    <w:pPr>
      <w:spacing w:after="0" w:line="240" w:lineRule="auto"/>
    </w:pPr>
    <w:rPr>
      <w:rFonts w:ascii="Times New Roman" w:hAnsi="Times New Roman" w:cs="Times New Roman"/>
      <w:lang w:val="en-US"/>
    </w:rPr>
  </w:style>
  <w:style w:type="paragraph" w:styleId="Heading1">
    <w:name w:val="heading 1"/>
    <w:basedOn w:val="Normal"/>
    <w:next w:val="Normal"/>
    <w:link w:val="Heading1Char"/>
    <w:uiPriority w:val="9"/>
    <w:qFormat/>
    <w:rsid w:val="007750FF"/>
    <w:pPr>
      <w:pBdr>
        <w:top w:val="single" w:sz="4" w:space="1" w:color="auto"/>
        <w:left w:val="single" w:sz="4" w:space="4" w:color="auto"/>
        <w:bottom w:val="single" w:sz="4" w:space="1" w:color="auto"/>
        <w:right w:val="single" w:sz="4" w:space="4" w:color="auto"/>
      </w:pBdr>
      <w:outlineLvl w:val="0"/>
    </w:pPr>
    <w:rPr>
      <w:rFonts w:ascii="Arial" w:hAnsi="Arial" w:cs="Arial"/>
      <w:b/>
      <w:sz w:val="28"/>
    </w:rPr>
  </w:style>
  <w:style w:type="paragraph" w:styleId="Heading2">
    <w:name w:val="heading 2"/>
    <w:basedOn w:val="Normal"/>
    <w:next w:val="Normal"/>
    <w:link w:val="Heading2Char"/>
    <w:uiPriority w:val="9"/>
    <w:unhideWhenUsed/>
    <w:qFormat/>
    <w:rsid w:val="007750FF"/>
    <w:pPr>
      <w:pBdr>
        <w:bottom w:val="single" w:sz="4" w:space="1" w:color="auto"/>
      </w:pBd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DB"/>
    <w:pPr>
      <w:ind w:left="720"/>
      <w:contextualSpacing/>
    </w:pPr>
  </w:style>
  <w:style w:type="character" w:styleId="Hyperlink">
    <w:name w:val="Hyperlink"/>
    <w:basedOn w:val="DefaultParagraphFont"/>
    <w:uiPriority w:val="99"/>
    <w:unhideWhenUsed/>
    <w:rsid w:val="0060199B"/>
    <w:rPr>
      <w:color w:val="0563C1" w:themeColor="hyperlink"/>
      <w:u w:val="single"/>
    </w:rPr>
  </w:style>
  <w:style w:type="character" w:styleId="FollowedHyperlink">
    <w:name w:val="FollowedHyperlink"/>
    <w:basedOn w:val="DefaultParagraphFont"/>
    <w:uiPriority w:val="99"/>
    <w:semiHidden/>
    <w:unhideWhenUsed/>
    <w:rsid w:val="009371E8"/>
    <w:rPr>
      <w:color w:val="954F72" w:themeColor="followedHyperlink"/>
      <w:u w:val="single"/>
    </w:rPr>
  </w:style>
  <w:style w:type="character" w:customStyle="1" w:styleId="Heading1Char">
    <w:name w:val="Heading 1 Char"/>
    <w:basedOn w:val="DefaultParagraphFont"/>
    <w:link w:val="Heading1"/>
    <w:uiPriority w:val="9"/>
    <w:rsid w:val="007750FF"/>
    <w:rPr>
      <w:rFonts w:ascii="Arial" w:hAnsi="Arial" w:cs="Arial"/>
      <w:b/>
      <w:sz w:val="28"/>
      <w:lang w:val="en-US"/>
    </w:rPr>
  </w:style>
  <w:style w:type="character" w:customStyle="1" w:styleId="Heading2Char">
    <w:name w:val="Heading 2 Char"/>
    <w:basedOn w:val="DefaultParagraphFont"/>
    <w:link w:val="Heading2"/>
    <w:uiPriority w:val="9"/>
    <w:rsid w:val="007750FF"/>
    <w:rPr>
      <w:rFonts w:ascii="Times New Roman" w:hAnsi="Times New Roman" w:cs="Times New Roman"/>
      <w:b/>
      <w:lang w:val="en-US"/>
    </w:rPr>
  </w:style>
  <w:style w:type="paragraph" w:styleId="BalloonText">
    <w:name w:val="Balloon Text"/>
    <w:basedOn w:val="Normal"/>
    <w:link w:val="BalloonTextChar"/>
    <w:uiPriority w:val="99"/>
    <w:semiHidden/>
    <w:unhideWhenUsed/>
    <w:rsid w:val="00164055"/>
    <w:rPr>
      <w:rFonts w:ascii="Tahoma" w:hAnsi="Tahoma" w:cs="Tahoma"/>
      <w:sz w:val="16"/>
      <w:szCs w:val="16"/>
    </w:rPr>
  </w:style>
  <w:style w:type="character" w:customStyle="1" w:styleId="BalloonTextChar">
    <w:name w:val="Balloon Text Char"/>
    <w:basedOn w:val="DefaultParagraphFont"/>
    <w:link w:val="BalloonText"/>
    <w:uiPriority w:val="99"/>
    <w:semiHidden/>
    <w:rsid w:val="00164055"/>
    <w:rPr>
      <w:rFonts w:ascii="Tahoma" w:hAnsi="Tahoma" w:cs="Tahoma"/>
      <w:sz w:val="16"/>
      <w:szCs w:val="16"/>
      <w:lang w:val="en-US"/>
    </w:rPr>
  </w:style>
  <w:style w:type="table" w:styleId="TableGrid">
    <w:name w:val="Table Grid"/>
    <w:basedOn w:val="TableNormal"/>
    <w:uiPriority w:val="39"/>
    <w:rsid w:val="00E9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710F"/>
  </w:style>
  <w:style w:type="paragraph" w:styleId="EndnoteText">
    <w:name w:val="endnote text"/>
    <w:basedOn w:val="Normal"/>
    <w:link w:val="EndnoteTextChar"/>
    <w:uiPriority w:val="99"/>
    <w:semiHidden/>
    <w:unhideWhenUsed/>
    <w:rsid w:val="00FA609E"/>
    <w:rPr>
      <w:sz w:val="20"/>
      <w:szCs w:val="20"/>
    </w:rPr>
  </w:style>
  <w:style w:type="character" w:customStyle="1" w:styleId="EndnoteTextChar">
    <w:name w:val="Endnote Text Char"/>
    <w:basedOn w:val="DefaultParagraphFont"/>
    <w:link w:val="EndnoteText"/>
    <w:uiPriority w:val="99"/>
    <w:semiHidden/>
    <w:rsid w:val="00FA609E"/>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FA60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FF"/>
    <w:pPr>
      <w:spacing w:after="0" w:line="240" w:lineRule="auto"/>
    </w:pPr>
    <w:rPr>
      <w:rFonts w:ascii="Times New Roman" w:hAnsi="Times New Roman" w:cs="Times New Roman"/>
      <w:lang w:val="en-US"/>
    </w:rPr>
  </w:style>
  <w:style w:type="paragraph" w:styleId="Heading1">
    <w:name w:val="heading 1"/>
    <w:basedOn w:val="Normal"/>
    <w:next w:val="Normal"/>
    <w:link w:val="Heading1Char"/>
    <w:uiPriority w:val="9"/>
    <w:qFormat/>
    <w:rsid w:val="007750FF"/>
    <w:pPr>
      <w:pBdr>
        <w:top w:val="single" w:sz="4" w:space="1" w:color="auto"/>
        <w:left w:val="single" w:sz="4" w:space="4" w:color="auto"/>
        <w:bottom w:val="single" w:sz="4" w:space="1" w:color="auto"/>
        <w:right w:val="single" w:sz="4" w:space="4" w:color="auto"/>
      </w:pBdr>
      <w:outlineLvl w:val="0"/>
    </w:pPr>
    <w:rPr>
      <w:rFonts w:ascii="Arial" w:hAnsi="Arial" w:cs="Arial"/>
      <w:b/>
      <w:sz w:val="28"/>
    </w:rPr>
  </w:style>
  <w:style w:type="paragraph" w:styleId="Heading2">
    <w:name w:val="heading 2"/>
    <w:basedOn w:val="Normal"/>
    <w:next w:val="Normal"/>
    <w:link w:val="Heading2Char"/>
    <w:uiPriority w:val="9"/>
    <w:unhideWhenUsed/>
    <w:qFormat/>
    <w:rsid w:val="007750FF"/>
    <w:pPr>
      <w:pBdr>
        <w:bottom w:val="single" w:sz="4" w:space="1" w:color="auto"/>
      </w:pBd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DB"/>
    <w:pPr>
      <w:ind w:left="720"/>
      <w:contextualSpacing/>
    </w:pPr>
  </w:style>
  <w:style w:type="character" w:styleId="Hyperlink">
    <w:name w:val="Hyperlink"/>
    <w:basedOn w:val="DefaultParagraphFont"/>
    <w:uiPriority w:val="99"/>
    <w:unhideWhenUsed/>
    <w:rsid w:val="0060199B"/>
    <w:rPr>
      <w:color w:val="0563C1" w:themeColor="hyperlink"/>
      <w:u w:val="single"/>
    </w:rPr>
  </w:style>
  <w:style w:type="character" w:styleId="FollowedHyperlink">
    <w:name w:val="FollowedHyperlink"/>
    <w:basedOn w:val="DefaultParagraphFont"/>
    <w:uiPriority w:val="99"/>
    <w:semiHidden/>
    <w:unhideWhenUsed/>
    <w:rsid w:val="009371E8"/>
    <w:rPr>
      <w:color w:val="954F72" w:themeColor="followedHyperlink"/>
      <w:u w:val="single"/>
    </w:rPr>
  </w:style>
  <w:style w:type="character" w:customStyle="1" w:styleId="Heading1Char">
    <w:name w:val="Heading 1 Char"/>
    <w:basedOn w:val="DefaultParagraphFont"/>
    <w:link w:val="Heading1"/>
    <w:uiPriority w:val="9"/>
    <w:rsid w:val="007750FF"/>
    <w:rPr>
      <w:rFonts w:ascii="Arial" w:hAnsi="Arial" w:cs="Arial"/>
      <w:b/>
      <w:sz w:val="28"/>
      <w:lang w:val="en-US"/>
    </w:rPr>
  </w:style>
  <w:style w:type="character" w:customStyle="1" w:styleId="Heading2Char">
    <w:name w:val="Heading 2 Char"/>
    <w:basedOn w:val="DefaultParagraphFont"/>
    <w:link w:val="Heading2"/>
    <w:uiPriority w:val="9"/>
    <w:rsid w:val="007750FF"/>
    <w:rPr>
      <w:rFonts w:ascii="Times New Roman" w:hAnsi="Times New Roman" w:cs="Times New Roman"/>
      <w:b/>
      <w:lang w:val="en-US"/>
    </w:rPr>
  </w:style>
  <w:style w:type="paragraph" w:styleId="BalloonText">
    <w:name w:val="Balloon Text"/>
    <w:basedOn w:val="Normal"/>
    <w:link w:val="BalloonTextChar"/>
    <w:uiPriority w:val="99"/>
    <w:semiHidden/>
    <w:unhideWhenUsed/>
    <w:rsid w:val="00164055"/>
    <w:rPr>
      <w:rFonts w:ascii="Tahoma" w:hAnsi="Tahoma" w:cs="Tahoma"/>
      <w:sz w:val="16"/>
      <w:szCs w:val="16"/>
    </w:rPr>
  </w:style>
  <w:style w:type="character" w:customStyle="1" w:styleId="BalloonTextChar">
    <w:name w:val="Balloon Text Char"/>
    <w:basedOn w:val="DefaultParagraphFont"/>
    <w:link w:val="BalloonText"/>
    <w:uiPriority w:val="99"/>
    <w:semiHidden/>
    <w:rsid w:val="00164055"/>
    <w:rPr>
      <w:rFonts w:ascii="Tahoma" w:hAnsi="Tahoma" w:cs="Tahoma"/>
      <w:sz w:val="16"/>
      <w:szCs w:val="16"/>
      <w:lang w:val="en-US"/>
    </w:rPr>
  </w:style>
  <w:style w:type="table" w:styleId="TableGrid">
    <w:name w:val="Table Grid"/>
    <w:basedOn w:val="TableNormal"/>
    <w:uiPriority w:val="39"/>
    <w:rsid w:val="00E9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710F"/>
  </w:style>
  <w:style w:type="paragraph" w:styleId="EndnoteText">
    <w:name w:val="endnote text"/>
    <w:basedOn w:val="Normal"/>
    <w:link w:val="EndnoteTextChar"/>
    <w:uiPriority w:val="99"/>
    <w:semiHidden/>
    <w:unhideWhenUsed/>
    <w:rsid w:val="00FA609E"/>
    <w:rPr>
      <w:sz w:val="20"/>
      <w:szCs w:val="20"/>
    </w:rPr>
  </w:style>
  <w:style w:type="character" w:customStyle="1" w:styleId="EndnoteTextChar">
    <w:name w:val="Endnote Text Char"/>
    <w:basedOn w:val="DefaultParagraphFont"/>
    <w:link w:val="EndnoteText"/>
    <w:uiPriority w:val="99"/>
    <w:semiHidden/>
    <w:rsid w:val="00FA609E"/>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FA6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C939-EC1D-425A-9215-9B9A1FA6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Doig, Michael</dc:creator>
  <cp:lastModifiedBy>Gluskin, Risa</cp:lastModifiedBy>
  <cp:revision>25</cp:revision>
  <cp:lastPrinted>2016-02-26T17:38:00Z</cp:lastPrinted>
  <dcterms:created xsi:type="dcterms:W3CDTF">2016-02-26T16:58:00Z</dcterms:created>
  <dcterms:modified xsi:type="dcterms:W3CDTF">2017-02-02T17:51:00Z</dcterms:modified>
</cp:coreProperties>
</file>