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5F02" w14:textId="77777777" w:rsidR="008D33E2" w:rsidRDefault="008D33E2" w:rsidP="008D33E2">
      <w:pPr>
        <w:jc w:val="center"/>
        <w:rPr>
          <w:b/>
          <w:sz w:val="20"/>
        </w:rPr>
      </w:pPr>
      <w:r>
        <w:rPr>
          <w:b/>
          <w:sz w:val="20"/>
        </w:rPr>
        <w:t>CHY 4U, Unit 1, Activity 4</w:t>
      </w:r>
    </w:p>
    <w:p w14:paraId="3BEAB9FA" w14:textId="77777777" w:rsidR="008D33E2" w:rsidRDefault="008D33E2" w:rsidP="008D33E2">
      <w:pPr>
        <w:jc w:val="center"/>
        <w:rPr>
          <w:b/>
          <w:sz w:val="20"/>
        </w:rPr>
      </w:pPr>
      <w:r>
        <w:rPr>
          <w:b/>
          <w:sz w:val="20"/>
        </w:rPr>
        <w:t>Overview of the Spanish Impact on</w:t>
      </w:r>
      <w:r w:rsidR="00F40E0F">
        <w:rPr>
          <w:b/>
          <w:sz w:val="20"/>
        </w:rPr>
        <w:t xml:space="preserve"> Three Regions </w:t>
      </w:r>
      <w:r w:rsidR="000E4682">
        <w:rPr>
          <w:b/>
          <w:sz w:val="20"/>
        </w:rPr>
        <w:t>of</w:t>
      </w:r>
      <w:r w:rsidR="00F40E0F">
        <w:rPr>
          <w:b/>
          <w:sz w:val="20"/>
        </w:rPr>
        <w:t xml:space="preserve"> the </w:t>
      </w:r>
      <w:r w:rsidR="000E4682">
        <w:rPr>
          <w:b/>
          <w:sz w:val="20"/>
        </w:rPr>
        <w:t>Western Hemisphere</w:t>
      </w:r>
    </w:p>
    <w:p w14:paraId="36ED7507" w14:textId="77777777" w:rsidR="008D33E2" w:rsidRDefault="008D33E2" w:rsidP="008D33E2">
      <w:pPr>
        <w:rPr>
          <w:sz w:val="20"/>
        </w:rPr>
      </w:pPr>
    </w:p>
    <w:p w14:paraId="4EAF52C7" w14:textId="77777777" w:rsidR="008D33E2" w:rsidRDefault="008D33E2" w:rsidP="008D33E2">
      <w:pPr>
        <w:numPr>
          <w:ilvl w:val="0"/>
          <w:numId w:val="7"/>
        </w:numPr>
        <w:rPr>
          <w:sz w:val="20"/>
        </w:rPr>
      </w:pPr>
      <w:r>
        <w:rPr>
          <w:b/>
          <w:sz w:val="20"/>
        </w:rPr>
        <w:t>Caribbean</w:t>
      </w:r>
      <w:r>
        <w:rPr>
          <w:sz w:val="20"/>
        </w:rPr>
        <w:t xml:space="preserve"> –</w:t>
      </w:r>
      <w:r w:rsidR="003D3F88">
        <w:rPr>
          <w:sz w:val="20"/>
        </w:rPr>
        <w:t xml:space="preserve"> </w:t>
      </w:r>
      <w:r>
        <w:rPr>
          <w:sz w:val="20"/>
        </w:rPr>
        <w:t>Columbus ‘discovered’ it in 1492</w:t>
      </w:r>
      <w:r w:rsidR="000E4682">
        <w:rPr>
          <w:sz w:val="20"/>
        </w:rPr>
        <w:t xml:space="preserve"> on his way to Asia (why we call this area ‘West Indies’)</w:t>
      </w:r>
    </w:p>
    <w:p w14:paraId="37076FD7" w14:textId="77777777" w:rsidR="008D33E2" w:rsidRDefault="007F5434" w:rsidP="008D33E2">
      <w:pPr>
        <w:numPr>
          <w:ilvl w:val="0"/>
          <w:numId w:val="1"/>
        </w:numPr>
        <w:rPr>
          <w:sz w:val="20"/>
        </w:rPr>
      </w:pPr>
      <w:r>
        <w:rPr>
          <w:sz w:val="20"/>
        </w:rPr>
        <w:t>He made l</w:t>
      </w:r>
      <w:r w:rsidR="008D33E2">
        <w:rPr>
          <w:sz w:val="20"/>
        </w:rPr>
        <w:t xml:space="preserve">andfall at Bahamas, </w:t>
      </w:r>
      <w:r>
        <w:rPr>
          <w:sz w:val="20"/>
        </w:rPr>
        <w:t xml:space="preserve">then the Spanish visited </w:t>
      </w:r>
      <w:r w:rsidR="008D33E2">
        <w:rPr>
          <w:sz w:val="20"/>
        </w:rPr>
        <w:t>Hispaniola (today’s Haiti and Dominican Republic), Puerto Rico, Jamaica, Cuba</w:t>
      </w:r>
    </w:p>
    <w:p w14:paraId="335A52E3" w14:textId="77777777" w:rsidR="007F5434" w:rsidRDefault="007F5434" w:rsidP="007F5434">
      <w:pPr>
        <w:numPr>
          <w:ilvl w:val="0"/>
          <w:numId w:val="1"/>
        </w:numPr>
        <w:rPr>
          <w:sz w:val="20"/>
        </w:rPr>
      </w:pPr>
      <w:r>
        <w:rPr>
          <w:sz w:val="20"/>
        </w:rPr>
        <w:t xml:space="preserve">Indigenous peoples: </w:t>
      </w:r>
      <w:proofErr w:type="spellStart"/>
      <w:r>
        <w:rPr>
          <w:sz w:val="20"/>
        </w:rPr>
        <w:t>Tainos</w:t>
      </w:r>
      <w:proofErr w:type="spellEnd"/>
      <w:r>
        <w:rPr>
          <w:sz w:val="20"/>
        </w:rPr>
        <w:t>, Caribs (enslaved, forced to mine gold)</w:t>
      </w:r>
    </w:p>
    <w:p w14:paraId="2B2AA8C1" w14:textId="77777777" w:rsidR="007F5434" w:rsidRDefault="008D071E" w:rsidP="007F5434">
      <w:pPr>
        <w:numPr>
          <w:ilvl w:val="0"/>
          <w:numId w:val="1"/>
        </w:numPr>
        <w:rPr>
          <w:sz w:val="20"/>
        </w:rPr>
      </w:pPr>
      <w:r>
        <w:rPr>
          <w:sz w:val="20"/>
        </w:rPr>
        <w:t>Their p</w:t>
      </w:r>
      <w:r w:rsidR="007F5434">
        <w:rPr>
          <w:sz w:val="20"/>
        </w:rPr>
        <w:t>opulation went from approximately one million to 30 000 in a period of 20 years on Hispaniola</w:t>
      </w:r>
    </w:p>
    <w:p w14:paraId="1E98C93C" w14:textId="77777777" w:rsidR="007F5434" w:rsidRDefault="007F5434" w:rsidP="007F5434">
      <w:pPr>
        <w:ind w:left="360"/>
        <w:rPr>
          <w:sz w:val="20"/>
        </w:rPr>
      </w:pPr>
    </w:p>
    <w:p w14:paraId="666CC375" w14:textId="77777777" w:rsidR="007F5434" w:rsidRPr="00FA0FB7" w:rsidRDefault="007F5434" w:rsidP="007F5434">
      <w:pPr>
        <w:rPr>
          <w:i/>
          <w:sz w:val="20"/>
        </w:rPr>
      </w:pPr>
      <w:r w:rsidRPr="00FA0FB7">
        <w:rPr>
          <w:i/>
          <w:sz w:val="20"/>
        </w:rPr>
        <w:t>From 1492</w:t>
      </w:r>
    </w:p>
    <w:p w14:paraId="75935656" w14:textId="77777777" w:rsidR="00972E7B" w:rsidRPr="00FA0FB7" w:rsidRDefault="00972E7B" w:rsidP="007F5434">
      <w:pPr>
        <w:rPr>
          <w:sz w:val="20"/>
        </w:rPr>
      </w:pPr>
      <w:r w:rsidRPr="00FA0FB7">
        <w:rPr>
          <w:i/>
          <w:sz w:val="20"/>
        </w:rPr>
        <w:t>The Admiral [Columbus] went on shore in the armed boat, …. The Admiral took the royal standard, and the captains went with two banners of the green cross, which the Admiral took in all the ships as a sign, with an F and a Y and a crown over each letter, one on one side of the cross and the other on the other. … The Admiral called to the two captains, … and said that they should bear faithful testimony that he, in presence of all, had taken, as he now took, possession of the said island for the king and for the queen, his Lords, making the declarations that are required, as is more largely set forth in the testimonies which were then made in writing</w:t>
      </w:r>
      <w:r w:rsidR="007F5434" w:rsidRPr="00FA0FB7">
        <w:rPr>
          <w:i/>
          <w:sz w:val="20"/>
        </w:rPr>
        <w:t>….</w:t>
      </w:r>
    </w:p>
    <w:p w14:paraId="30642498" w14:textId="77777777" w:rsidR="002C4B02" w:rsidRPr="00FA0FB7" w:rsidRDefault="002C4B02" w:rsidP="002C4B02">
      <w:pPr>
        <w:rPr>
          <w:sz w:val="20"/>
        </w:rPr>
      </w:pPr>
    </w:p>
    <w:p w14:paraId="0CDC9EBC" w14:textId="77777777" w:rsidR="002C4B02" w:rsidRPr="00FA0FB7" w:rsidRDefault="002C4B02" w:rsidP="002C4B02">
      <w:pPr>
        <w:rPr>
          <w:sz w:val="20"/>
        </w:rPr>
      </w:pPr>
      <w:r w:rsidRPr="00FA0FB7">
        <w:rPr>
          <w:i/>
          <w:sz w:val="20"/>
        </w:rPr>
        <w:t>"I," he says, "that we might form great friendship, for I knew that they were a people who could be more easily freed and converted to our holy faith by love than by force, gave to some of them red caps, and glass beads to put round their necks, and many other things of little value, which gave them great pleasure, and made them so much our friends that it was a marvel to see.</w:t>
      </w:r>
      <w:r w:rsidR="007F5434" w:rsidRPr="00FA0FB7">
        <w:rPr>
          <w:i/>
          <w:sz w:val="20"/>
        </w:rPr>
        <w:t xml:space="preserve"> …</w:t>
      </w:r>
    </w:p>
    <w:p w14:paraId="06C238AA" w14:textId="77777777" w:rsidR="002C4B02" w:rsidRPr="00FA0FB7" w:rsidRDefault="002C4B02" w:rsidP="00972E7B">
      <w:pPr>
        <w:rPr>
          <w:sz w:val="14"/>
        </w:rPr>
      </w:pPr>
    </w:p>
    <w:p w14:paraId="6404853B" w14:textId="77777777" w:rsidR="002C4B02" w:rsidRPr="00FA0FB7" w:rsidRDefault="002C4B02" w:rsidP="00972E7B">
      <w:pPr>
        <w:rPr>
          <w:i/>
          <w:sz w:val="20"/>
        </w:rPr>
      </w:pPr>
      <w:r w:rsidRPr="00FA0FB7">
        <w:rPr>
          <w:i/>
          <w:sz w:val="20"/>
        </w:rPr>
        <w:t>They neither carry nor know anything of arms, for I showed them swords, and they took them by the blade and cut themselves through ignorance. They have no iron, their darts being wands without iron, some of them having a fish's tooth at the end, and others being pointed in various ways.</w:t>
      </w:r>
      <w:r w:rsidR="007F5434" w:rsidRPr="00FA0FB7">
        <w:rPr>
          <w:i/>
          <w:sz w:val="20"/>
        </w:rPr>
        <w:t xml:space="preserve"> …</w:t>
      </w:r>
    </w:p>
    <w:p w14:paraId="1C782079" w14:textId="77777777" w:rsidR="002C4B02" w:rsidRPr="00FA0FB7" w:rsidRDefault="002C4B02" w:rsidP="00972E7B">
      <w:pPr>
        <w:rPr>
          <w:i/>
          <w:sz w:val="20"/>
        </w:rPr>
      </w:pPr>
    </w:p>
    <w:p w14:paraId="478274FC" w14:textId="77777777" w:rsidR="002C4B02" w:rsidRDefault="002C4B02" w:rsidP="00972E7B">
      <w:pPr>
        <w:rPr>
          <w:i/>
          <w:sz w:val="20"/>
        </w:rPr>
      </w:pPr>
      <w:r w:rsidRPr="00FA0FB7">
        <w:rPr>
          <w:i/>
          <w:sz w:val="20"/>
        </w:rPr>
        <w:t>They should be good servants and intelligent, for I observed that they quickly took in what was said to them, and I believe that they would easily be made Christians, as it appeared to me that they had no religion. I, our Lord being pleased, will take hence, at the time of my departure six natives for your Highnesses, that they may learn to speak.</w:t>
      </w:r>
      <w:bookmarkStart w:id="0" w:name="_GoBack"/>
      <w:bookmarkEnd w:id="0"/>
    </w:p>
    <w:p w14:paraId="72CEB5C5" w14:textId="77777777" w:rsidR="008D071E" w:rsidRDefault="008D071E" w:rsidP="00972E7B">
      <w:pPr>
        <w:rPr>
          <w:i/>
          <w:sz w:val="20"/>
        </w:rPr>
      </w:pPr>
    </w:p>
    <w:p w14:paraId="7F2038AE" w14:textId="77777777" w:rsidR="008D071E" w:rsidRPr="008D071E" w:rsidRDefault="008D071E" w:rsidP="008D071E">
      <w:pPr>
        <w:rPr>
          <w:sz w:val="20"/>
        </w:rPr>
      </w:pPr>
      <w:r w:rsidRPr="001C174D">
        <w:rPr>
          <w:b/>
          <w:sz w:val="20"/>
        </w:rPr>
        <w:t>Source</w:t>
      </w:r>
      <w:r w:rsidRPr="000E4682">
        <w:rPr>
          <w:sz w:val="20"/>
        </w:rPr>
        <w:t xml:space="preserve">: </w:t>
      </w:r>
      <w:r w:rsidR="000E4682" w:rsidRPr="000E4682">
        <w:rPr>
          <w:sz w:val="20"/>
        </w:rPr>
        <w:t>Fordham University, Medieval Sourcebook, Christopher Columbus,</w:t>
      </w:r>
      <w:r w:rsidR="000E4682">
        <w:rPr>
          <w:sz w:val="20"/>
        </w:rPr>
        <w:t xml:space="preserve"> Extracts from Journal</w:t>
      </w:r>
      <w:r w:rsidRPr="008D071E">
        <w:rPr>
          <w:sz w:val="20"/>
        </w:rPr>
        <w:t xml:space="preserve">, October 11, 1492, </w:t>
      </w:r>
      <w:hyperlink r:id="rId5" w:history="1">
        <w:r w:rsidR="000E4682" w:rsidRPr="0068292E">
          <w:rPr>
            <w:rStyle w:val="Hyperlink"/>
            <w:sz w:val="20"/>
          </w:rPr>
          <w:t>http://sourcebooks.fordham.edu/source/columbus1.asp</w:t>
        </w:r>
      </w:hyperlink>
      <w:r w:rsidR="000E4682">
        <w:rPr>
          <w:sz w:val="20"/>
        </w:rPr>
        <w:t xml:space="preserve"> (Feb. 12, 2017)</w:t>
      </w:r>
    </w:p>
    <w:p w14:paraId="122B5DA1" w14:textId="77777777" w:rsidR="008D33E2" w:rsidRDefault="008D33E2" w:rsidP="008D33E2">
      <w:pPr>
        <w:rPr>
          <w:sz w:val="20"/>
        </w:rPr>
      </w:pPr>
    </w:p>
    <w:p w14:paraId="24B3AB0D" w14:textId="77777777" w:rsidR="008D33E2" w:rsidRDefault="008D33E2" w:rsidP="008D33E2">
      <w:pPr>
        <w:numPr>
          <w:ilvl w:val="0"/>
          <w:numId w:val="7"/>
        </w:numPr>
        <w:rPr>
          <w:sz w:val="20"/>
        </w:rPr>
      </w:pPr>
      <w:r>
        <w:rPr>
          <w:b/>
          <w:sz w:val="20"/>
        </w:rPr>
        <w:t>Mexico,</w:t>
      </w:r>
      <w:r w:rsidR="00F40E0F">
        <w:rPr>
          <w:b/>
          <w:sz w:val="20"/>
        </w:rPr>
        <w:t xml:space="preserve"> parts of Central America</w:t>
      </w:r>
      <w:r>
        <w:rPr>
          <w:sz w:val="20"/>
        </w:rPr>
        <w:t xml:space="preserve"> –</w:t>
      </w:r>
      <w:r w:rsidR="008D071E">
        <w:rPr>
          <w:sz w:val="20"/>
        </w:rPr>
        <w:t xml:space="preserve"> </w:t>
      </w:r>
      <w:r>
        <w:rPr>
          <w:sz w:val="20"/>
        </w:rPr>
        <w:t>Hernan Cortes went from Cuba to Mexico</w:t>
      </w:r>
      <w:r w:rsidR="003D3F88">
        <w:rPr>
          <w:sz w:val="20"/>
        </w:rPr>
        <w:t xml:space="preserve"> in 151</w:t>
      </w:r>
      <w:r w:rsidR="008D071E">
        <w:rPr>
          <w:sz w:val="20"/>
        </w:rPr>
        <w:t>9</w:t>
      </w:r>
    </w:p>
    <w:p w14:paraId="1BB5E917" w14:textId="77777777" w:rsidR="008D33E2" w:rsidRDefault="008D33E2" w:rsidP="008D33E2">
      <w:pPr>
        <w:numPr>
          <w:ilvl w:val="0"/>
          <w:numId w:val="2"/>
        </w:numPr>
        <w:rPr>
          <w:sz w:val="20"/>
        </w:rPr>
      </w:pPr>
      <w:r>
        <w:rPr>
          <w:sz w:val="20"/>
        </w:rPr>
        <w:t xml:space="preserve">Indigenous peoples: Aztec, </w:t>
      </w:r>
      <w:proofErr w:type="spellStart"/>
      <w:r>
        <w:rPr>
          <w:sz w:val="20"/>
        </w:rPr>
        <w:t>Tarascans</w:t>
      </w:r>
      <w:proofErr w:type="spellEnd"/>
      <w:r>
        <w:rPr>
          <w:sz w:val="20"/>
        </w:rPr>
        <w:t>, Zapotecs (no unity amongst them)</w:t>
      </w:r>
    </w:p>
    <w:p w14:paraId="2CBBE941" w14:textId="77777777" w:rsidR="008D33E2" w:rsidRDefault="008D33E2" w:rsidP="008D33E2">
      <w:pPr>
        <w:numPr>
          <w:ilvl w:val="0"/>
          <w:numId w:val="2"/>
        </w:numPr>
        <w:rPr>
          <w:sz w:val="20"/>
        </w:rPr>
      </w:pPr>
      <w:r>
        <w:rPr>
          <w:sz w:val="20"/>
        </w:rPr>
        <w:t xml:space="preserve">Cortes went from </w:t>
      </w:r>
      <w:smartTag w:uri="urn:schemas-microsoft-com:office:smarttags" w:element="country-region">
        <w:r>
          <w:rPr>
            <w:sz w:val="20"/>
          </w:rPr>
          <w:t>Cuba</w:t>
        </w:r>
      </w:smartTag>
      <w:r>
        <w:rPr>
          <w:sz w:val="20"/>
        </w:rPr>
        <w:t xml:space="preserve"> to the </w:t>
      </w:r>
      <w:smartTag w:uri="urn:schemas-microsoft-com:office:smarttags" w:element="PlaceType">
        <w:r>
          <w:rPr>
            <w:sz w:val="20"/>
          </w:rPr>
          <w:t>Valley</w:t>
        </w:r>
      </w:smartTag>
      <w:r>
        <w:rPr>
          <w:sz w:val="20"/>
        </w:rPr>
        <w:t xml:space="preserve"> of </w:t>
      </w:r>
      <w:smartTag w:uri="urn:schemas-microsoft-com:office:smarttags" w:element="PlaceName">
        <w:r>
          <w:rPr>
            <w:sz w:val="20"/>
          </w:rPr>
          <w:t>Mexico</w:t>
        </w:r>
      </w:smartTag>
      <w:r>
        <w:rPr>
          <w:sz w:val="20"/>
        </w:rPr>
        <w:t xml:space="preserve">, destroyed Aztec city of </w:t>
      </w:r>
      <w:smartTag w:uri="urn:schemas-microsoft-com:office:smarttags" w:element="City">
        <w:r>
          <w:rPr>
            <w:sz w:val="20"/>
          </w:rPr>
          <w:t>Tenochtitlan</w:t>
        </w:r>
      </w:smartTag>
      <w:r>
        <w:rPr>
          <w:sz w:val="20"/>
        </w:rPr>
        <w:t xml:space="preserve"> (led by Moctezuma); renamed the city </w:t>
      </w:r>
      <w:smartTag w:uri="urn:schemas-microsoft-com:office:smarttags" w:element="country-region">
        <w:r>
          <w:rPr>
            <w:sz w:val="20"/>
          </w:rPr>
          <w:t>Mexico</w:t>
        </w:r>
      </w:smartTag>
      <w:r>
        <w:rPr>
          <w:sz w:val="20"/>
        </w:rPr>
        <w:t xml:space="preserve"> and made it the capital of </w:t>
      </w:r>
      <w:smartTag w:uri="urn:schemas-microsoft-com:office:smarttags" w:element="place">
        <w:r>
          <w:rPr>
            <w:sz w:val="20"/>
          </w:rPr>
          <w:t>New Spain</w:t>
        </w:r>
      </w:smartTag>
    </w:p>
    <w:p w14:paraId="3FF02A8B" w14:textId="77777777" w:rsidR="008D33E2" w:rsidRDefault="008D33E2" w:rsidP="008D33E2">
      <w:pPr>
        <w:numPr>
          <w:ilvl w:val="0"/>
          <w:numId w:val="2"/>
        </w:numPr>
        <w:rPr>
          <w:sz w:val="20"/>
        </w:rPr>
      </w:pPr>
      <w:r>
        <w:rPr>
          <w:sz w:val="20"/>
        </w:rPr>
        <w:t xml:space="preserve">Silver </w:t>
      </w:r>
      <w:r w:rsidR="003D3F88">
        <w:rPr>
          <w:sz w:val="20"/>
        </w:rPr>
        <w:t xml:space="preserve">and gold </w:t>
      </w:r>
      <w:r>
        <w:rPr>
          <w:sz w:val="20"/>
        </w:rPr>
        <w:t>mines</w:t>
      </w:r>
    </w:p>
    <w:p w14:paraId="7B9CFEB8" w14:textId="77777777" w:rsidR="008D33E2" w:rsidRDefault="008D33E2" w:rsidP="008D33E2">
      <w:pPr>
        <w:numPr>
          <w:ilvl w:val="0"/>
          <w:numId w:val="2"/>
        </w:numPr>
        <w:rPr>
          <w:sz w:val="20"/>
        </w:rPr>
      </w:pPr>
      <w:r>
        <w:rPr>
          <w:sz w:val="20"/>
        </w:rPr>
        <w:t xml:space="preserve">Missionaries </w:t>
      </w:r>
      <w:r w:rsidR="008D071E">
        <w:rPr>
          <w:sz w:val="20"/>
        </w:rPr>
        <w:t xml:space="preserve">were very </w:t>
      </w:r>
      <w:r>
        <w:rPr>
          <w:sz w:val="20"/>
        </w:rPr>
        <w:t>active</w:t>
      </w:r>
      <w:r w:rsidR="008D071E">
        <w:rPr>
          <w:sz w:val="20"/>
        </w:rPr>
        <w:t xml:space="preserve"> there</w:t>
      </w:r>
    </w:p>
    <w:p w14:paraId="50E4CC15" w14:textId="0EFCC431" w:rsidR="008D33E2" w:rsidRDefault="008D33E2" w:rsidP="008D33E2">
      <w:pPr>
        <w:numPr>
          <w:ilvl w:val="0"/>
          <w:numId w:val="2"/>
        </w:numPr>
        <w:rPr>
          <w:sz w:val="20"/>
        </w:rPr>
      </w:pPr>
      <w:r>
        <w:rPr>
          <w:sz w:val="20"/>
        </w:rPr>
        <w:t xml:space="preserve">Native population declined by over </w:t>
      </w:r>
      <w:r w:rsidR="00593F97">
        <w:rPr>
          <w:sz w:val="20"/>
        </w:rPr>
        <w:t>3</w:t>
      </w:r>
      <w:r>
        <w:rPr>
          <w:sz w:val="20"/>
        </w:rPr>
        <w:t xml:space="preserve"> million </w:t>
      </w:r>
      <w:proofErr w:type="gramStart"/>
      <w:r>
        <w:rPr>
          <w:sz w:val="20"/>
        </w:rPr>
        <w:t>due</w:t>
      </w:r>
      <w:proofErr w:type="gramEnd"/>
      <w:r>
        <w:rPr>
          <w:sz w:val="20"/>
        </w:rPr>
        <w:t xml:space="preserve"> to smallpox</w:t>
      </w:r>
      <w:r w:rsidR="00E163A9">
        <w:rPr>
          <w:sz w:val="20"/>
        </w:rPr>
        <w:t xml:space="preserve">, </w:t>
      </w:r>
      <w:r w:rsidR="00593F97">
        <w:rPr>
          <w:sz w:val="20"/>
        </w:rPr>
        <w:t>out of a population out of 16 million</w:t>
      </w:r>
      <w:r w:rsidR="00E163A9">
        <w:rPr>
          <w:sz w:val="20"/>
        </w:rPr>
        <w:t xml:space="preserve"> </w:t>
      </w:r>
    </w:p>
    <w:p w14:paraId="7476298D" w14:textId="77777777" w:rsidR="008D33E2" w:rsidRDefault="008D33E2" w:rsidP="008D33E2">
      <w:pPr>
        <w:numPr>
          <w:ilvl w:val="0"/>
          <w:numId w:val="2"/>
        </w:numPr>
        <w:rPr>
          <w:sz w:val="20"/>
        </w:rPr>
      </w:pPr>
      <w:r>
        <w:rPr>
          <w:sz w:val="20"/>
        </w:rPr>
        <w:t>People “adapted” to Spanish rule by mixing cultures</w:t>
      </w:r>
      <w:r w:rsidR="008D071E">
        <w:rPr>
          <w:sz w:val="20"/>
        </w:rPr>
        <w:t xml:space="preserve"> </w:t>
      </w:r>
    </w:p>
    <w:p w14:paraId="742503F3" w14:textId="77777777" w:rsidR="008D33E2" w:rsidRDefault="008D33E2" w:rsidP="008D33E2">
      <w:pPr>
        <w:rPr>
          <w:sz w:val="20"/>
        </w:rPr>
      </w:pPr>
    </w:p>
    <w:p w14:paraId="4B1579B0" w14:textId="77777777" w:rsidR="008D33E2" w:rsidRDefault="008D33E2" w:rsidP="008D33E2">
      <w:pPr>
        <w:numPr>
          <w:ilvl w:val="0"/>
          <w:numId w:val="7"/>
        </w:numPr>
        <w:rPr>
          <w:sz w:val="20"/>
        </w:rPr>
      </w:pPr>
      <w:r>
        <w:rPr>
          <w:b/>
          <w:sz w:val="20"/>
        </w:rPr>
        <w:t>Andes Mountains</w:t>
      </w:r>
      <w:r>
        <w:rPr>
          <w:sz w:val="20"/>
        </w:rPr>
        <w:t xml:space="preserve"> (from modern-day Chile to Colombia) –</w:t>
      </w:r>
      <w:r w:rsidR="003D3F88">
        <w:rPr>
          <w:sz w:val="20"/>
        </w:rPr>
        <w:t xml:space="preserve"> </w:t>
      </w:r>
      <w:r>
        <w:rPr>
          <w:sz w:val="20"/>
        </w:rPr>
        <w:t>Francisco Pizarro conquered the Inca</w:t>
      </w:r>
      <w:r w:rsidR="003D3F88">
        <w:rPr>
          <w:sz w:val="20"/>
        </w:rPr>
        <w:t xml:space="preserve"> in 1532</w:t>
      </w:r>
    </w:p>
    <w:p w14:paraId="11EA2AE2" w14:textId="77777777" w:rsidR="008D33E2" w:rsidRPr="008D071E" w:rsidRDefault="008D33E2" w:rsidP="008D33E2">
      <w:pPr>
        <w:numPr>
          <w:ilvl w:val="0"/>
          <w:numId w:val="3"/>
        </w:numPr>
        <w:rPr>
          <w:sz w:val="20"/>
        </w:rPr>
      </w:pPr>
      <w:r w:rsidRPr="008D071E">
        <w:rPr>
          <w:sz w:val="20"/>
        </w:rPr>
        <w:t xml:space="preserve">Indigenous peoples: Inca had conquered many groups such as the Quechua, </w:t>
      </w:r>
      <w:proofErr w:type="spellStart"/>
      <w:r w:rsidR="003D3F88" w:rsidRPr="008D071E">
        <w:rPr>
          <w:sz w:val="20"/>
        </w:rPr>
        <w:t>Ayarmaca</w:t>
      </w:r>
      <w:proofErr w:type="spellEnd"/>
      <w:r w:rsidR="003D3F88" w:rsidRPr="008D071E">
        <w:rPr>
          <w:sz w:val="20"/>
        </w:rPr>
        <w:t xml:space="preserve">, </w:t>
      </w:r>
      <w:proofErr w:type="spellStart"/>
      <w:r w:rsidR="003D3F88" w:rsidRPr="008D071E">
        <w:rPr>
          <w:sz w:val="20"/>
        </w:rPr>
        <w:t>Chancas</w:t>
      </w:r>
      <w:proofErr w:type="spellEnd"/>
      <w:r w:rsidR="003D3F88" w:rsidRPr="008D071E">
        <w:rPr>
          <w:sz w:val="20"/>
        </w:rPr>
        <w:t xml:space="preserve">, </w:t>
      </w:r>
      <w:r w:rsidR="008D071E">
        <w:rPr>
          <w:sz w:val="20"/>
        </w:rPr>
        <w:t xml:space="preserve">Cajamarca, </w:t>
      </w:r>
      <w:proofErr w:type="spellStart"/>
      <w:r w:rsidR="008D071E">
        <w:rPr>
          <w:sz w:val="20"/>
        </w:rPr>
        <w:t>Chimu</w:t>
      </w:r>
      <w:proofErr w:type="spellEnd"/>
      <w:r w:rsidR="008D071E">
        <w:rPr>
          <w:sz w:val="20"/>
        </w:rPr>
        <w:t xml:space="preserve"> (their empire contained over 100 distinct ethnic groups)</w:t>
      </w:r>
    </w:p>
    <w:p w14:paraId="5F7BE0B0" w14:textId="77777777" w:rsidR="008D33E2" w:rsidRPr="008D071E" w:rsidRDefault="008D33E2" w:rsidP="008D33E2">
      <w:pPr>
        <w:numPr>
          <w:ilvl w:val="0"/>
          <w:numId w:val="3"/>
        </w:numPr>
        <w:rPr>
          <w:sz w:val="20"/>
        </w:rPr>
      </w:pPr>
      <w:r w:rsidRPr="008D071E">
        <w:rPr>
          <w:sz w:val="20"/>
        </w:rPr>
        <w:t>Incan civil war won by Atahualpa</w:t>
      </w:r>
    </w:p>
    <w:p w14:paraId="2E67AFCF" w14:textId="77777777" w:rsidR="008D33E2" w:rsidRPr="008D071E" w:rsidRDefault="008D33E2" w:rsidP="008D33E2">
      <w:pPr>
        <w:numPr>
          <w:ilvl w:val="0"/>
          <w:numId w:val="3"/>
        </w:numPr>
        <w:rPr>
          <w:sz w:val="20"/>
        </w:rPr>
      </w:pPr>
      <w:r w:rsidRPr="008D071E">
        <w:rPr>
          <w:sz w:val="20"/>
        </w:rPr>
        <w:t xml:space="preserve">Pizarro defeated </w:t>
      </w:r>
      <w:proofErr w:type="spellStart"/>
      <w:r w:rsidRPr="008D071E">
        <w:rPr>
          <w:sz w:val="20"/>
        </w:rPr>
        <w:t>Atahaulpa</w:t>
      </w:r>
      <w:proofErr w:type="spellEnd"/>
      <w:r w:rsidRPr="008D071E">
        <w:rPr>
          <w:sz w:val="20"/>
        </w:rPr>
        <w:t xml:space="preserve"> at the Incan capital of Cuzco and established a new capital at Lima</w:t>
      </w:r>
    </w:p>
    <w:p w14:paraId="5AD052F1" w14:textId="77777777" w:rsidR="008D33E2" w:rsidRDefault="008D071E" w:rsidP="008D33E2">
      <w:pPr>
        <w:numPr>
          <w:ilvl w:val="0"/>
          <w:numId w:val="3"/>
        </w:numPr>
        <w:rPr>
          <w:sz w:val="20"/>
        </w:rPr>
      </w:pPr>
      <w:r w:rsidRPr="008D071E">
        <w:rPr>
          <w:sz w:val="20"/>
        </w:rPr>
        <w:t>20-25% of the population may have been killed by smallpox</w:t>
      </w:r>
    </w:p>
    <w:p w14:paraId="050AD0FB" w14:textId="77777777" w:rsidR="008D071E" w:rsidRPr="008D071E" w:rsidRDefault="008D071E" w:rsidP="008D33E2">
      <w:pPr>
        <w:numPr>
          <w:ilvl w:val="0"/>
          <w:numId w:val="3"/>
        </w:numPr>
        <w:rPr>
          <w:sz w:val="20"/>
        </w:rPr>
      </w:pPr>
      <w:r>
        <w:rPr>
          <w:sz w:val="20"/>
        </w:rPr>
        <w:t>Silver mines (especially Potosi in modern-day Bolivia) were a huge source of wealth for the Spanish</w:t>
      </w:r>
    </w:p>
    <w:p w14:paraId="0AFFD01B" w14:textId="77777777" w:rsidR="008D33E2" w:rsidRDefault="008D33E2" w:rsidP="008D33E2">
      <w:pPr>
        <w:rPr>
          <w:sz w:val="20"/>
        </w:rPr>
      </w:pPr>
    </w:p>
    <w:sectPr w:rsidR="008D33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F20"/>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1" w15:restartNumberingAfterBreak="0">
    <w:nsid w:val="161B3050"/>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2" w15:restartNumberingAfterBreak="0">
    <w:nsid w:val="2DE3209A"/>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35816495"/>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35D45244"/>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44D308E7"/>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6" w15:restartNumberingAfterBreak="0">
    <w:nsid w:val="4EF309AF"/>
    <w:multiLevelType w:val="singleLevel"/>
    <w:tmpl w:val="1A440DAC"/>
    <w:lvl w:ilvl="0">
      <w:start w:val="1"/>
      <w:numFmt w:val="bullet"/>
      <w:lvlText w:val=""/>
      <w:lvlJc w:val="left"/>
      <w:pPr>
        <w:tabs>
          <w:tab w:val="num" w:pos="0"/>
        </w:tabs>
        <w:ind w:left="360" w:hanging="360"/>
      </w:pPr>
      <w:rPr>
        <w:rFonts w:ascii="Symbol" w:hAnsi="Symbol" w:hint="default"/>
      </w:rPr>
    </w:lvl>
  </w:abstractNum>
  <w:abstractNum w:abstractNumId="7" w15:restartNumberingAfterBreak="0">
    <w:nsid w:val="707753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7542BEA"/>
    <w:multiLevelType w:val="singleLevel"/>
    <w:tmpl w:val="1A440DAC"/>
    <w:lvl w:ilvl="0">
      <w:start w:val="1"/>
      <w:numFmt w:val="bullet"/>
      <w:lvlText w:val=""/>
      <w:lvlJc w:val="left"/>
      <w:pPr>
        <w:tabs>
          <w:tab w:val="num" w:pos="0"/>
        </w:tabs>
        <w:ind w:left="360" w:hanging="360"/>
      </w:pPr>
      <w:rPr>
        <w:rFonts w:ascii="Symbol" w:hAnsi="Symbol"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E2"/>
    <w:rsid w:val="000E4682"/>
    <w:rsid w:val="001A165A"/>
    <w:rsid w:val="001C174D"/>
    <w:rsid w:val="00274A04"/>
    <w:rsid w:val="002C4B02"/>
    <w:rsid w:val="0038319B"/>
    <w:rsid w:val="003D3F88"/>
    <w:rsid w:val="003E1AA5"/>
    <w:rsid w:val="00593F97"/>
    <w:rsid w:val="005C29D0"/>
    <w:rsid w:val="005D271A"/>
    <w:rsid w:val="00682E31"/>
    <w:rsid w:val="007F5434"/>
    <w:rsid w:val="008A7BCF"/>
    <w:rsid w:val="008D071E"/>
    <w:rsid w:val="008D33E2"/>
    <w:rsid w:val="00972E7B"/>
    <w:rsid w:val="00C36E45"/>
    <w:rsid w:val="00C77AA9"/>
    <w:rsid w:val="00D37B75"/>
    <w:rsid w:val="00E163A9"/>
    <w:rsid w:val="00F40E0F"/>
    <w:rsid w:val="00FA0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19E64CBB"/>
  <w15:chartTrackingRefBased/>
  <w15:docId w15:val="{881E38BE-7DD5-4876-99E9-C7801CEC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E2"/>
    <w:pPr>
      <w:spacing w:after="0" w:line="240" w:lineRule="auto"/>
    </w:pPr>
    <w:rPr>
      <w:rFonts w:ascii="Trebuchet MS" w:eastAsia="Times New Roman" w:hAnsi="Trebuchet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3E2"/>
    <w:rPr>
      <w:color w:val="0000FF"/>
      <w:u w:val="single"/>
    </w:rPr>
  </w:style>
  <w:style w:type="character" w:styleId="FollowedHyperlink">
    <w:name w:val="FollowedHyperlink"/>
    <w:basedOn w:val="DefaultParagraphFont"/>
    <w:uiPriority w:val="99"/>
    <w:semiHidden/>
    <w:unhideWhenUsed/>
    <w:rsid w:val="008D33E2"/>
    <w:rPr>
      <w:color w:val="954F72" w:themeColor="followedHyperlink"/>
      <w:u w:val="single"/>
    </w:rPr>
  </w:style>
  <w:style w:type="paragraph" w:styleId="ListParagraph">
    <w:name w:val="List Paragraph"/>
    <w:basedOn w:val="Normal"/>
    <w:uiPriority w:val="34"/>
    <w:qFormat/>
    <w:rsid w:val="0097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rcebooks.fordham.edu/source/columbus1.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14</cp:revision>
  <dcterms:created xsi:type="dcterms:W3CDTF">2017-02-12T18:50:00Z</dcterms:created>
  <dcterms:modified xsi:type="dcterms:W3CDTF">2020-01-19T02:16:00Z</dcterms:modified>
</cp:coreProperties>
</file>