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84" w:rsidRDefault="002D4BB2">
      <w:pPr>
        <w:jc w:val="center"/>
        <w:rPr>
          <w:b/>
        </w:rPr>
      </w:pPr>
      <w:r>
        <w:rPr>
          <w:b/>
        </w:rPr>
        <w:t xml:space="preserve">CHY4U Unit 4 - </w:t>
      </w:r>
      <w:r>
        <w:rPr>
          <w:b/>
        </w:rPr>
        <w:t>A Better World? Tracking Sheet</w:t>
      </w:r>
    </w:p>
    <w:p w:rsidR="003D7784" w:rsidRDefault="003D7784"/>
    <w:p w:rsidR="003D7784" w:rsidRDefault="002D4BB2">
      <w:r>
        <w:t>Throughout unit 4, you will use this sheet to track criteria and evidence to help you define “a better world” and to gather evidence.</w:t>
      </w:r>
    </w:p>
    <w:p w:rsidR="003D7784" w:rsidRDefault="003D7784"/>
    <w:p w:rsidR="003D7784" w:rsidRDefault="002D4BB2">
      <w:r>
        <w:t>Brainstorm criteria with your</w:t>
      </w:r>
      <w:r>
        <w:t xml:space="preserve"> group. As you work through the activities, add examples of people, events and developments that meet, or do not meet your criteria for a better world.</w:t>
      </w:r>
    </w:p>
    <w:p w:rsidR="003D7784" w:rsidRDefault="003D7784"/>
    <w:p w:rsidR="003D7784" w:rsidRDefault="002D4BB2">
      <w:r>
        <w:t>By the end of the unit, you should have a good understanding</w:t>
      </w:r>
      <w:r>
        <w:t xml:space="preserve"> of how you could answer the unit question: </w:t>
      </w:r>
      <w:r>
        <w:rPr>
          <w:i/>
        </w:rPr>
        <w:t>Are we any better?.</w:t>
      </w:r>
    </w:p>
    <w:p w:rsidR="003D7784" w:rsidRDefault="003D7784"/>
    <w:tbl>
      <w:tblPr>
        <w:tblStyle w:val="a"/>
        <w:tblW w:w="13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5208"/>
        <w:gridCol w:w="6095"/>
      </w:tblGrid>
      <w:tr w:rsidR="002D4BB2" w:rsidTr="002D4BB2">
        <w:tc>
          <w:tcPr>
            <w:tcW w:w="22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Criteria for a Better World</w:t>
            </w:r>
          </w:p>
        </w:tc>
        <w:tc>
          <w:tcPr>
            <w:tcW w:w="520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Events, people or developments from 1900-present that do NOT meet this criteria</w:t>
            </w:r>
          </w:p>
        </w:tc>
        <w:tc>
          <w:tcPr>
            <w:tcW w:w="60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Events, people or developments that DO meet this criteria</w:t>
            </w:r>
          </w:p>
        </w:tc>
      </w:tr>
      <w:tr w:rsidR="002D4BB2" w:rsidTr="002D4BB2">
        <w:trPr>
          <w:trHeight w:val="6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  <w:r>
              <w:t>Human rights are respected</w:t>
            </w: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Holocaust and other genocides</w:t>
            </w:r>
          </w:p>
          <w:p w:rsidR="002D4BB2" w:rsidRDefault="002D4BB2" w:rsidP="002D4BB2">
            <w:pPr>
              <w:widowControl w:val="0"/>
              <w:spacing w:line="240" w:lineRule="auto"/>
              <w:ind w:left="360"/>
              <w:contextualSpacing/>
            </w:pPr>
          </w:p>
          <w:p w:rsidR="002D4BB2" w:rsidRDefault="002D4BB2" w:rsidP="002D4BB2">
            <w:pPr>
              <w:widowControl w:val="0"/>
              <w:spacing w:line="240" w:lineRule="auto"/>
              <w:ind w:left="720"/>
              <w:contextualSpacing/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Charter of Rights and Freedoms (Canada, 1982)</w:t>
            </w:r>
          </w:p>
          <w:p w:rsidR="002D4BB2" w:rsidRDefault="002D4BB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Universal Declaration of Human Rights (UN, 1948)</w:t>
            </w:r>
          </w:p>
          <w:p w:rsidR="002D4BB2" w:rsidRDefault="002D4BB2">
            <w:pPr>
              <w:widowControl w:val="0"/>
              <w:spacing w:line="240" w:lineRule="auto"/>
            </w:pPr>
          </w:p>
        </w:tc>
      </w:tr>
      <w:tr w:rsidR="002D4BB2" w:rsidTr="002D4BB2">
        <w:trPr>
          <w:trHeight w:val="6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  <w:r>
              <w:t>Peace</w:t>
            </w: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</w:tr>
      <w:tr w:rsidR="002D4BB2" w:rsidTr="002D4BB2">
        <w:trPr>
          <w:trHeight w:val="6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  <w:r>
              <w:t>Independence of countries</w:t>
            </w:r>
            <w:bookmarkStart w:id="0" w:name="_GoBack"/>
            <w:bookmarkEnd w:id="0"/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</w:tr>
      <w:tr w:rsidR="002D4BB2" w:rsidTr="002D4BB2">
        <w:trPr>
          <w:trHeight w:val="6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</w:tr>
      <w:tr w:rsidR="002D4BB2" w:rsidTr="002D4BB2">
        <w:trPr>
          <w:trHeight w:val="6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</w:tr>
      <w:tr w:rsidR="002D4BB2" w:rsidTr="002D4BB2">
        <w:trPr>
          <w:trHeight w:val="6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</w:tr>
      <w:tr w:rsidR="002D4BB2" w:rsidTr="002D4BB2">
        <w:trPr>
          <w:trHeight w:val="6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5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BB2" w:rsidRDefault="002D4BB2">
            <w:pPr>
              <w:widowControl w:val="0"/>
              <w:spacing w:line="240" w:lineRule="auto"/>
            </w:pPr>
          </w:p>
        </w:tc>
      </w:tr>
    </w:tbl>
    <w:p w:rsidR="003D7784" w:rsidRDefault="003D7784"/>
    <w:p w:rsidR="003D7784" w:rsidRDefault="003D7784"/>
    <w:p w:rsidR="003D7784" w:rsidRDefault="003D7784"/>
    <w:sectPr w:rsidR="003D7784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0445"/>
    <w:multiLevelType w:val="multilevel"/>
    <w:tmpl w:val="D368E3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45F444F"/>
    <w:multiLevelType w:val="multilevel"/>
    <w:tmpl w:val="94389D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42048F2"/>
    <w:multiLevelType w:val="multilevel"/>
    <w:tmpl w:val="516612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84"/>
    <w:rsid w:val="002D4BB2"/>
    <w:rsid w:val="003D7784"/>
    <w:rsid w:val="005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B5C9"/>
  <w15:docId w15:val="{FAB90306-3EEB-4953-B611-F845BE4A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Risa Gluskin</cp:lastModifiedBy>
  <cp:revision>3</cp:revision>
  <dcterms:created xsi:type="dcterms:W3CDTF">2017-05-02T00:28:00Z</dcterms:created>
  <dcterms:modified xsi:type="dcterms:W3CDTF">2017-05-02T00:31:00Z</dcterms:modified>
</cp:coreProperties>
</file>