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234A52" w:rsidRDefault="00234A52" w:rsidP="00234A52">
      <w:pPr>
        <w:jc w:val="center"/>
        <w:rPr>
          <w:b/>
          <w:sz w:val="32"/>
        </w:rPr>
      </w:pPr>
      <w:r w:rsidRPr="00234A52">
        <w:rPr>
          <w:b/>
          <w:sz w:val="32"/>
        </w:rPr>
        <w:t>CHY4U CCA: Sources for Currents Events</w:t>
      </w:r>
    </w:p>
    <w:p w:rsidR="00234A52" w:rsidRPr="00234A52" w:rsidRDefault="00234A52">
      <w:pPr>
        <w:rPr>
          <w:b/>
          <w:sz w:val="32"/>
        </w:rPr>
      </w:pPr>
      <w:r w:rsidRPr="00234A52">
        <w:rPr>
          <w:b/>
          <w:sz w:val="32"/>
        </w:rPr>
        <w:t xml:space="preserve">Databases via York Mills Library </w:t>
      </w:r>
    </w:p>
    <w:p w:rsidR="00234A52" w:rsidRPr="00234A52" w:rsidRDefault="00234A52" w:rsidP="00234A52">
      <w:pPr>
        <w:pStyle w:val="ListParagraph"/>
        <w:numPr>
          <w:ilvl w:val="0"/>
          <w:numId w:val="1"/>
        </w:numPr>
        <w:rPr>
          <w:sz w:val="32"/>
        </w:rPr>
      </w:pPr>
      <w:r w:rsidRPr="00234A52">
        <w:rPr>
          <w:sz w:val="32"/>
        </w:rPr>
        <w:t>Global Issues in Context</w:t>
      </w:r>
    </w:p>
    <w:p w:rsidR="00234A52" w:rsidRDefault="00234A52" w:rsidP="00234A52">
      <w:pPr>
        <w:pStyle w:val="ListParagraph"/>
        <w:numPr>
          <w:ilvl w:val="0"/>
          <w:numId w:val="1"/>
        </w:numPr>
        <w:rPr>
          <w:sz w:val="32"/>
        </w:rPr>
      </w:pPr>
      <w:r w:rsidRPr="00234A52">
        <w:rPr>
          <w:sz w:val="32"/>
        </w:rPr>
        <w:t>EBSCO History Reference Centre</w:t>
      </w:r>
      <w:r>
        <w:rPr>
          <w:sz w:val="32"/>
        </w:rPr>
        <w:t xml:space="preserve"> (new century, new challenges)</w:t>
      </w:r>
    </w:p>
    <w:p w:rsidR="00672412" w:rsidRDefault="00672412" w:rsidP="00672412">
      <w:pPr>
        <w:rPr>
          <w:b/>
          <w:sz w:val="32"/>
        </w:rPr>
      </w:pPr>
    </w:p>
    <w:p w:rsidR="00672412" w:rsidRPr="00672412" w:rsidRDefault="00672412" w:rsidP="00672412">
      <w:pPr>
        <w:rPr>
          <w:b/>
          <w:sz w:val="32"/>
        </w:rPr>
      </w:pPr>
      <w:r w:rsidRPr="00672412">
        <w:rPr>
          <w:b/>
          <w:sz w:val="32"/>
        </w:rPr>
        <w:t>Databases via Toronto Public Library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 xml:space="preserve">They have </w:t>
      </w:r>
      <w:r w:rsidR="009435E6">
        <w:rPr>
          <w:sz w:val="32"/>
        </w:rPr>
        <w:t xml:space="preserve">many </w:t>
      </w:r>
      <w:r w:rsidRPr="00672412">
        <w:rPr>
          <w:sz w:val="32"/>
        </w:rPr>
        <w:t>others</w:t>
      </w:r>
      <w:r w:rsidR="009435E6">
        <w:rPr>
          <w:sz w:val="32"/>
        </w:rPr>
        <w:t xml:space="preserve"> you can access with your library card #</w:t>
      </w:r>
    </w:p>
    <w:p w:rsidR="00672412" w:rsidRPr="00672412" w:rsidRDefault="00672412" w:rsidP="00672412">
      <w:pPr>
        <w:rPr>
          <w:sz w:val="32"/>
        </w:rPr>
      </w:pPr>
    </w:p>
    <w:p w:rsidR="00672412" w:rsidRPr="00672412" w:rsidRDefault="00672412">
      <w:pPr>
        <w:rPr>
          <w:b/>
          <w:sz w:val="32"/>
        </w:rPr>
      </w:pPr>
      <w:r w:rsidRPr="00672412">
        <w:rPr>
          <w:b/>
          <w:sz w:val="32"/>
        </w:rPr>
        <w:t>News Websites</w:t>
      </w:r>
    </w:p>
    <w:p w:rsid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  <w:sectPr w:rsidR="006724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34A5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lastRenderedPageBreak/>
        <w:t>The Economist Magazine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BBC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The Guardian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Toronto Star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Globe and Mail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lastRenderedPageBreak/>
        <w:t>CBC.ca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PBS.org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TIME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Maclean’s</w:t>
      </w:r>
    </w:p>
    <w:p w:rsidR="00672412" w:rsidRPr="00672412" w:rsidRDefault="00672412" w:rsidP="00672412">
      <w:pPr>
        <w:pStyle w:val="ListParagraph"/>
        <w:numPr>
          <w:ilvl w:val="0"/>
          <w:numId w:val="2"/>
        </w:numPr>
        <w:rPr>
          <w:sz w:val="32"/>
        </w:rPr>
      </w:pPr>
      <w:r w:rsidRPr="00672412">
        <w:rPr>
          <w:sz w:val="32"/>
        </w:rPr>
        <w:t>New York Times</w:t>
      </w:r>
    </w:p>
    <w:p w:rsidR="00672412" w:rsidRDefault="00672412">
      <w:pPr>
        <w:rPr>
          <w:sz w:val="32"/>
        </w:rPr>
        <w:sectPr w:rsidR="00672412" w:rsidSect="006724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72412" w:rsidRDefault="00672412">
      <w:pPr>
        <w:rPr>
          <w:sz w:val="32"/>
        </w:rPr>
      </w:pPr>
    </w:p>
    <w:p w:rsidR="00672412" w:rsidRDefault="00672412">
      <w:pPr>
        <w:rPr>
          <w:sz w:val="32"/>
        </w:rPr>
      </w:pPr>
      <w:r>
        <w:rPr>
          <w:sz w:val="32"/>
        </w:rPr>
        <w:t>Google Books</w:t>
      </w:r>
    </w:p>
    <w:p w:rsidR="00672412" w:rsidRDefault="00672412">
      <w:pPr>
        <w:rPr>
          <w:sz w:val="32"/>
        </w:rPr>
      </w:pPr>
      <w:bookmarkStart w:id="0" w:name="_GoBack"/>
      <w:bookmarkEnd w:id="0"/>
    </w:p>
    <w:p w:rsidR="00234A52" w:rsidRPr="00234A52" w:rsidRDefault="00234A52">
      <w:pPr>
        <w:rPr>
          <w:sz w:val="32"/>
        </w:rPr>
      </w:pPr>
    </w:p>
    <w:p w:rsidR="00234A52" w:rsidRPr="00234A52" w:rsidRDefault="00234A52">
      <w:pPr>
        <w:rPr>
          <w:sz w:val="32"/>
        </w:rPr>
      </w:pPr>
    </w:p>
    <w:p w:rsidR="00234A52" w:rsidRPr="00234A52" w:rsidRDefault="00234A52">
      <w:pPr>
        <w:rPr>
          <w:sz w:val="32"/>
        </w:rPr>
      </w:pPr>
    </w:p>
    <w:sectPr w:rsidR="00234A52" w:rsidRPr="00234A52" w:rsidSect="0067241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01D"/>
    <w:multiLevelType w:val="hybridMultilevel"/>
    <w:tmpl w:val="4EB4E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560C"/>
    <w:multiLevelType w:val="hybridMultilevel"/>
    <w:tmpl w:val="55308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B"/>
    <w:rsid w:val="00234A52"/>
    <w:rsid w:val="00243FE3"/>
    <w:rsid w:val="00672412"/>
    <w:rsid w:val="009435E6"/>
    <w:rsid w:val="00E55135"/>
    <w:rsid w:val="00F176B4"/>
    <w:rsid w:val="00F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cp:lastPrinted>2016-02-24T21:48:00Z</cp:lastPrinted>
  <dcterms:created xsi:type="dcterms:W3CDTF">2016-02-24T21:08:00Z</dcterms:created>
  <dcterms:modified xsi:type="dcterms:W3CDTF">2016-03-11T12:53:00Z</dcterms:modified>
</cp:coreProperties>
</file>