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Default="00DD10F3" w:rsidP="00DD10F3">
      <w:pPr>
        <w:jc w:val="center"/>
        <w:rPr>
          <w:b/>
          <w:sz w:val="32"/>
        </w:rPr>
      </w:pPr>
      <w:r w:rsidRPr="00DD10F3">
        <w:rPr>
          <w:b/>
          <w:sz w:val="32"/>
        </w:rPr>
        <w:t>CHW3M Chinese Foreign Contacts</w:t>
      </w:r>
      <w:r w:rsidR="004B603B">
        <w:rPr>
          <w:b/>
          <w:sz w:val="32"/>
        </w:rPr>
        <w:t xml:space="preserve"> Up to the Song Dynasty</w:t>
      </w:r>
      <w:r w:rsidRPr="00DD10F3">
        <w:rPr>
          <w:b/>
          <w:sz w:val="32"/>
        </w:rPr>
        <w:t xml:space="preserve"> – Advantages and Disadvantages</w:t>
      </w:r>
    </w:p>
    <w:p w:rsidR="004B603B" w:rsidRPr="00DD10F3" w:rsidRDefault="004B603B" w:rsidP="00DD10F3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94"/>
      </w:tblGrid>
      <w:tr w:rsidR="004B603B" w:rsidRPr="00DD10F3" w:rsidTr="00741DAF">
        <w:tc>
          <w:tcPr>
            <w:tcW w:w="2394" w:type="dxa"/>
          </w:tcPr>
          <w:p w:rsidR="004B603B" w:rsidRPr="00DD10F3" w:rsidRDefault="004B603B">
            <w:pPr>
              <w:rPr>
                <w:b/>
                <w:sz w:val="32"/>
              </w:rPr>
            </w:pPr>
            <w:r w:rsidRPr="00DD10F3">
              <w:rPr>
                <w:b/>
                <w:sz w:val="32"/>
              </w:rPr>
              <w:t>Advantage</w:t>
            </w:r>
          </w:p>
        </w:tc>
        <w:tc>
          <w:tcPr>
            <w:tcW w:w="5094" w:type="dxa"/>
          </w:tcPr>
          <w:p w:rsidR="004B603B" w:rsidRPr="00DD10F3" w:rsidRDefault="004B603B" w:rsidP="00DD10F3">
            <w:pPr>
              <w:rPr>
                <w:b/>
                <w:sz w:val="32"/>
              </w:rPr>
            </w:pPr>
            <w:r w:rsidRPr="00DD10F3">
              <w:rPr>
                <w:b/>
                <w:sz w:val="32"/>
              </w:rPr>
              <w:t>Example</w:t>
            </w: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color w:val="00B050"/>
                <w:sz w:val="32"/>
              </w:rPr>
            </w:pPr>
            <w:r w:rsidRPr="00DD10F3">
              <w:rPr>
                <w:color w:val="00B050"/>
                <w:sz w:val="32"/>
              </w:rPr>
              <w:t>Competition led to innovation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Default="004B603B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Cultural growth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A765B2" w:rsidTr="00741DAF">
        <w:tc>
          <w:tcPr>
            <w:tcW w:w="2394" w:type="dxa"/>
          </w:tcPr>
          <w:p w:rsidR="00A765B2" w:rsidRDefault="00A765B2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Cultural domination of the region</w:t>
            </w:r>
            <w:bookmarkStart w:id="0" w:name="_GoBack"/>
            <w:bookmarkEnd w:id="0"/>
          </w:p>
        </w:tc>
        <w:tc>
          <w:tcPr>
            <w:tcW w:w="5094" w:type="dxa"/>
          </w:tcPr>
          <w:p w:rsidR="00A765B2" w:rsidRDefault="00A765B2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Exposure to new ideas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Meets a need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Territorial expansion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>
            <w:pPr>
              <w:rPr>
                <w:color w:val="00B050"/>
                <w:sz w:val="32"/>
              </w:rPr>
            </w:pPr>
            <w:r w:rsidRPr="00DD10F3">
              <w:rPr>
                <w:color w:val="00B050"/>
                <w:sz w:val="32"/>
              </w:rPr>
              <w:t xml:space="preserve">Trade 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>
            <w:pPr>
              <w:rPr>
                <w:color w:val="00B050"/>
                <w:sz w:val="32"/>
              </w:rPr>
            </w:pPr>
            <w:r w:rsidRPr="00DD10F3">
              <w:rPr>
                <w:color w:val="00B050"/>
                <w:sz w:val="32"/>
              </w:rPr>
              <w:t>Tribute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741DAF" w:rsidP="00741DAF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Unifying factor in culture</w:t>
            </w:r>
          </w:p>
        </w:tc>
        <w:tc>
          <w:tcPr>
            <w:tcW w:w="5094" w:type="dxa"/>
          </w:tcPr>
          <w:p w:rsidR="004B603B" w:rsidRDefault="004B603B">
            <w:pPr>
              <w:rPr>
                <w:sz w:val="32"/>
              </w:rPr>
            </w:pPr>
          </w:p>
        </w:tc>
      </w:tr>
      <w:tr w:rsidR="00741DAF" w:rsidTr="00741DAF">
        <w:tc>
          <w:tcPr>
            <w:tcW w:w="2394" w:type="dxa"/>
          </w:tcPr>
          <w:p w:rsidR="00741DAF" w:rsidRPr="00DD10F3" w:rsidRDefault="00741DAF">
            <w:pPr>
              <w:rPr>
                <w:color w:val="00B050"/>
                <w:sz w:val="32"/>
              </w:rPr>
            </w:pPr>
            <w:r w:rsidRPr="00DD10F3">
              <w:rPr>
                <w:color w:val="00B050"/>
                <w:sz w:val="32"/>
              </w:rPr>
              <w:t>Wealth</w:t>
            </w:r>
          </w:p>
        </w:tc>
        <w:tc>
          <w:tcPr>
            <w:tcW w:w="5094" w:type="dxa"/>
          </w:tcPr>
          <w:p w:rsidR="00741DAF" w:rsidRDefault="00741DAF">
            <w:pPr>
              <w:rPr>
                <w:sz w:val="32"/>
              </w:rPr>
            </w:pPr>
          </w:p>
        </w:tc>
      </w:tr>
    </w:tbl>
    <w:p w:rsidR="00DD10F3" w:rsidRDefault="00DD10F3">
      <w:pPr>
        <w:rPr>
          <w:sz w:val="32"/>
        </w:rPr>
      </w:pPr>
    </w:p>
    <w:p w:rsidR="004B603B" w:rsidRDefault="004B603B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94"/>
      </w:tblGrid>
      <w:tr w:rsidR="004B603B" w:rsidRPr="00DD10F3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b/>
                <w:sz w:val="32"/>
              </w:rPr>
            </w:pPr>
            <w:r w:rsidRPr="00DD10F3">
              <w:rPr>
                <w:b/>
                <w:sz w:val="32"/>
              </w:rPr>
              <w:t>Disadvantage</w:t>
            </w:r>
          </w:p>
        </w:tc>
        <w:tc>
          <w:tcPr>
            <w:tcW w:w="5094" w:type="dxa"/>
          </w:tcPr>
          <w:p w:rsidR="004B603B" w:rsidRPr="00DD10F3" w:rsidRDefault="004B603B" w:rsidP="003C3B30">
            <w:pPr>
              <w:rPr>
                <w:b/>
                <w:sz w:val="32"/>
              </w:rPr>
            </w:pPr>
            <w:r w:rsidRPr="00DD10F3">
              <w:rPr>
                <w:b/>
                <w:sz w:val="32"/>
              </w:rPr>
              <w:t>Example</w:t>
            </w: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Bankruptcy</w:t>
            </w: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Deaths</w:t>
            </w: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color w:val="FF0000"/>
                <w:sz w:val="32"/>
              </w:rPr>
            </w:pPr>
            <w:r w:rsidRPr="00DD10F3">
              <w:rPr>
                <w:color w:val="FF0000"/>
                <w:sz w:val="32"/>
              </w:rPr>
              <w:t>Decentralization</w:t>
            </w: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Pr="00DD10F3" w:rsidRDefault="004B603B" w:rsidP="003C3B30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Foreign control</w:t>
            </w: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Default="004B603B" w:rsidP="003C3B30">
            <w:pPr>
              <w:rPr>
                <w:sz w:val="32"/>
              </w:rPr>
            </w:pPr>
            <w:r w:rsidRPr="00DD10F3">
              <w:rPr>
                <w:color w:val="FF0000"/>
                <w:sz w:val="32"/>
              </w:rPr>
              <w:t>Poverty</w:t>
            </w: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Default="004B603B" w:rsidP="003C3B30">
            <w:pPr>
              <w:rPr>
                <w:sz w:val="32"/>
              </w:rPr>
            </w:pP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Default="004B603B" w:rsidP="003C3B30">
            <w:pPr>
              <w:rPr>
                <w:sz w:val="32"/>
              </w:rPr>
            </w:pP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  <w:tr w:rsidR="004B603B" w:rsidTr="00741DAF">
        <w:tc>
          <w:tcPr>
            <w:tcW w:w="2394" w:type="dxa"/>
          </w:tcPr>
          <w:p w:rsidR="004B603B" w:rsidRDefault="004B603B" w:rsidP="003C3B30">
            <w:pPr>
              <w:rPr>
                <w:sz w:val="32"/>
              </w:rPr>
            </w:pPr>
          </w:p>
        </w:tc>
        <w:tc>
          <w:tcPr>
            <w:tcW w:w="5094" w:type="dxa"/>
          </w:tcPr>
          <w:p w:rsidR="004B603B" w:rsidRDefault="004B603B" w:rsidP="003C3B30">
            <w:pPr>
              <w:rPr>
                <w:sz w:val="32"/>
              </w:rPr>
            </w:pPr>
          </w:p>
        </w:tc>
      </w:tr>
    </w:tbl>
    <w:p w:rsidR="004B603B" w:rsidRDefault="004B603B">
      <w:pPr>
        <w:rPr>
          <w:sz w:val="32"/>
        </w:rPr>
      </w:pPr>
    </w:p>
    <w:p w:rsidR="00DD10F3" w:rsidRDefault="00DD10F3">
      <w:pPr>
        <w:rPr>
          <w:sz w:val="32"/>
        </w:rPr>
      </w:pPr>
    </w:p>
    <w:p w:rsidR="00DD10F3" w:rsidRPr="00DD10F3" w:rsidRDefault="00DD10F3">
      <w:pPr>
        <w:rPr>
          <w:sz w:val="32"/>
        </w:rPr>
      </w:pPr>
    </w:p>
    <w:sectPr w:rsidR="00DD10F3" w:rsidRPr="00DD1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D"/>
    <w:rsid w:val="00243FE3"/>
    <w:rsid w:val="004B603B"/>
    <w:rsid w:val="00741DAF"/>
    <w:rsid w:val="00A765B2"/>
    <w:rsid w:val="00C87329"/>
    <w:rsid w:val="00D637CD"/>
    <w:rsid w:val="00DD10F3"/>
    <w:rsid w:val="00F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354</Characters>
  <Application>Microsoft Office Word</Application>
  <DocSecurity>0</DocSecurity>
  <Lines>2</Lines>
  <Paragraphs>1</Paragraphs>
  <ScaleCrop>false</ScaleCrop>
  <Company>Toronto District School Board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2015-11-30T17:22:00Z</dcterms:created>
  <dcterms:modified xsi:type="dcterms:W3CDTF">2015-11-30T17:30:00Z</dcterms:modified>
</cp:coreProperties>
</file>