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572F" w14:textId="2C841ACC" w:rsidR="00C97D84" w:rsidRPr="00C97D84" w:rsidRDefault="00A06FDD" w:rsidP="00A06FDD">
      <w:pPr>
        <w:widowControl w:val="0"/>
        <w:autoSpaceDE w:val="0"/>
        <w:autoSpaceDN w:val="0"/>
        <w:adjustRightInd w:val="0"/>
        <w:spacing w:before="0" w:beforeAutospacing="0" w:after="0" w:afterAutospacing="0"/>
        <w:jc w:val="center"/>
        <w:rPr>
          <w:rFonts w:ascii="Times New Roman" w:hAnsi="Times New Roman"/>
          <w:b/>
          <w:sz w:val="24"/>
        </w:rPr>
      </w:pPr>
      <w:r>
        <w:rPr>
          <w:rFonts w:ascii="Times New Roman" w:hAnsi="Times New Roman"/>
          <w:b/>
          <w:sz w:val="24"/>
        </w:rPr>
        <w:t>CHW3M Augustus (Primary Evidence</w:t>
      </w:r>
      <w:r w:rsidR="004841FA">
        <w:rPr>
          <w:rFonts w:ascii="Times New Roman" w:hAnsi="Times New Roman"/>
          <w:b/>
          <w:sz w:val="24"/>
        </w:rPr>
        <w:t xml:space="preserve"> by Augustus</w:t>
      </w:r>
      <w:r>
        <w:rPr>
          <w:rFonts w:ascii="Times New Roman" w:hAnsi="Times New Roman"/>
          <w:b/>
          <w:sz w:val="24"/>
        </w:rPr>
        <w:t>)</w:t>
      </w:r>
    </w:p>
    <w:p w14:paraId="038E52A7" w14:textId="247BA60B" w:rsidR="00C97D84" w:rsidRPr="00A06FDD" w:rsidRDefault="00C97D84" w:rsidP="00C97D84">
      <w:pPr>
        <w:widowControl w:val="0"/>
        <w:autoSpaceDE w:val="0"/>
        <w:autoSpaceDN w:val="0"/>
        <w:adjustRightInd w:val="0"/>
        <w:spacing w:before="0" w:beforeAutospacing="0" w:after="0" w:afterAutospacing="0"/>
        <w:jc w:val="center"/>
        <w:rPr>
          <w:rFonts w:ascii="Times New Roman" w:eastAsiaTheme="minorEastAsia" w:hAnsi="Times New Roman" w:cs="Times"/>
          <w:sz w:val="22"/>
          <w:szCs w:val="32"/>
        </w:rPr>
      </w:pPr>
      <w:r w:rsidRPr="004841FA">
        <w:rPr>
          <w:rFonts w:ascii="Times New Roman" w:eastAsiaTheme="minorEastAsia" w:hAnsi="Times New Roman" w:cs="Times"/>
          <w:bCs/>
          <w:i/>
          <w:sz w:val="22"/>
          <w:szCs w:val="36"/>
        </w:rPr>
        <w:t>The Deeds of the Divine Augustus</w:t>
      </w:r>
      <w:r w:rsidR="00A06FDD" w:rsidRPr="00A06FDD">
        <w:rPr>
          <w:rFonts w:ascii="Times New Roman" w:eastAsiaTheme="minorEastAsia" w:hAnsi="Times New Roman" w:cs="Times"/>
          <w:bCs/>
          <w:sz w:val="22"/>
          <w:szCs w:val="36"/>
        </w:rPr>
        <w:t xml:space="preserve">, </w:t>
      </w:r>
      <w:r w:rsidRPr="00A06FDD">
        <w:rPr>
          <w:rFonts w:ascii="Times New Roman" w:eastAsiaTheme="minorEastAsia" w:hAnsi="Times New Roman" w:cs="Times"/>
          <w:sz w:val="22"/>
          <w:szCs w:val="32"/>
        </w:rPr>
        <w:t>By Augustus</w:t>
      </w:r>
      <w:r w:rsidR="00A06FDD" w:rsidRPr="00A06FDD">
        <w:rPr>
          <w:rFonts w:ascii="Times New Roman" w:eastAsiaTheme="minorEastAsia" w:hAnsi="Times New Roman" w:cs="Times"/>
          <w:sz w:val="22"/>
          <w:szCs w:val="32"/>
        </w:rPr>
        <w:t xml:space="preserve">, </w:t>
      </w:r>
      <w:r w:rsidRPr="00A06FDD">
        <w:rPr>
          <w:rFonts w:ascii="Times New Roman" w:eastAsiaTheme="minorEastAsia" w:hAnsi="Times New Roman" w:cs="Times"/>
          <w:sz w:val="22"/>
          <w:szCs w:val="32"/>
        </w:rPr>
        <w:t xml:space="preserve">Written 14 C.E. </w:t>
      </w:r>
    </w:p>
    <w:p w14:paraId="060577A2" w14:textId="0BE046E1" w:rsidR="005D472D" w:rsidRPr="00A06FDD" w:rsidRDefault="00C97D84" w:rsidP="00A06FDD">
      <w:pPr>
        <w:widowControl w:val="0"/>
        <w:autoSpaceDE w:val="0"/>
        <w:autoSpaceDN w:val="0"/>
        <w:adjustRightInd w:val="0"/>
        <w:spacing w:before="0" w:beforeAutospacing="0" w:after="0" w:afterAutospacing="0"/>
        <w:jc w:val="center"/>
        <w:rPr>
          <w:rFonts w:ascii="Times New Roman" w:eastAsiaTheme="minorEastAsia" w:hAnsi="Times New Roman" w:cs="Times"/>
          <w:sz w:val="22"/>
          <w:szCs w:val="32"/>
        </w:rPr>
      </w:pPr>
      <w:r w:rsidRPr="00A06FDD">
        <w:rPr>
          <w:rFonts w:ascii="Times New Roman" w:eastAsiaTheme="minorEastAsia" w:hAnsi="Times New Roman" w:cs="Times"/>
          <w:sz w:val="22"/>
          <w:szCs w:val="32"/>
        </w:rPr>
        <w:t>Translated by Thomas Bushnell, BSG</w:t>
      </w:r>
    </w:p>
    <w:p w14:paraId="360BE128" w14:textId="77777777" w:rsidR="00A06FDD" w:rsidRPr="00A06FDD" w:rsidRDefault="00A06FDD" w:rsidP="00A06FDD">
      <w:pPr>
        <w:widowControl w:val="0"/>
        <w:autoSpaceDE w:val="0"/>
        <w:autoSpaceDN w:val="0"/>
        <w:adjustRightInd w:val="0"/>
        <w:spacing w:before="0" w:beforeAutospacing="0" w:after="0" w:afterAutospacing="0"/>
        <w:jc w:val="center"/>
        <w:rPr>
          <w:rFonts w:ascii="Times New Roman" w:hAnsi="Times New Roman"/>
          <w:sz w:val="28"/>
        </w:rPr>
      </w:pPr>
    </w:p>
    <w:p w14:paraId="1ACB46B7" w14:textId="2130B2BA" w:rsidR="00C41DF6" w:rsidRPr="00A06FDD" w:rsidRDefault="005D472D" w:rsidP="005D472D">
      <w:pPr>
        <w:spacing w:before="0" w:beforeAutospacing="0" w:after="240" w:afterAutospacing="0"/>
        <w:rPr>
          <w:rFonts w:ascii="Times New Roman" w:hAnsi="Times New Roman"/>
          <w:sz w:val="22"/>
        </w:rPr>
      </w:pPr>
      <w:bookmarkStart w:id="0" w:name="start"/>
      <w:bookmarkStart w:id="1" w:name="10"/>
      <w:bookmarkEnd w:id="0"/>
      <w:bookmarkEnd w:id="1"/>
      <w:r w:rsidRPr="00A06FDD">
        <w:rPr>
          <w:rFonts w:ascii="Times New Roman" w:hAnsi="Times New Roman"/>
          <w:sz w:val="22"/>
        </w:rPr>
        <w:t xml:space="preserve">A copy </w:t>
      </w:r>
      <w:r w:rsidR="004017E0">
        <w:rPr>
          <w:rFonts w:ascii="Times New Roman" w:hAnsi="Times New Roman"/>
          <w:sz w:val="22"/>
        </w:rPr>
        <w:t xml:space="preserve">[of selected items] </w:t>
      </w:r>
      <w:r w:rsidRPr="00A06FDD">
        <w:rPr>
          <w:rFonts w:ascii="Times New Roman" w:hAnsi="Times New Roman"/>
          <w:sz w:val="22"/>
        </w:rPr>
        <w:t xml:space="preserve">below of the deeds of the divine Augustus, by which he subjected </w:t>
      </w:r>
      <w:bookmarkStart w:id="2" w:name="11"/>
      <w:bookmarkEnd w:id="2"/>
      <w:r w:rsidRPr="00A06FDD">
        <w:rPr>
          <w:rFonts w:ascii="Times New Roman" w:hAnsi="Times New Roman"/>
          <w:sz w:val="22"/>
        </w:rPr>
        <w:t xml:space="preserve">the whole wide earth to the rule of the Roman people, and of the money </w:t>
      </w:r>
      <w:bookmarkStart w:id="3" w:name="12"/>
      <w:bookmarkEnd w:id="3"/>
      <w:r w:rsidRPr="00A06FDD">
        <w:rPr>
          <w:rFonts w:ascii="Times New Roman" w:hAnsi="Times New Roman"/>
          <w:sz w:val="22"/>
        </w:rPr>
        <w:t xml:space="preserve">which he spent for the state and Roman people, inscribed on two bronze </w:t>
      </w:r>
      <w:bookmarkStart w:id="4" w:name="13"/>
      <w:bookmarkEnd w:id="4"/>
      <w:r w:rsidRPr="00A06FDD">
        <w:rPr>
          <w:rFonts w:ascii="Times New Roman" w:hAnsi="Times New Roman"/>
          <w:sz w:val="22"/>
        </w:rPr>
        <w:t xml:space="preserve">pillars, which are set up in Rome. </w:t>
      </w:r>
      <w:bookmarkStart w:id="5" w:name="14"/>
      <w:bookmarkEnd w:id="5"/>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5.</w:t>
      </w:r>
      <w:r w:rsidRPr="00A06FDD">
        <w:rPr>
          <w:rFonts w:ascii="Times New Roman" w:hAnsi="Times New Roman"/>
          <w:sz w:val="22"/>
        </w:rPr>
        <w:t xml:space="preserve"> When the dictatorship was offered to me, both in my presence </w:t>
      </w:r>
      <w:bookmarkStart w:id="6" w:name="49"/>
      <w:bookmarkEnd w:id="6"/>
      <w:r w:rsidRPr="00A06FDD">
        <w:rPr>
          <w:rFonts w:ascii="Times New Roman" w:hAnsi="Times New Roman"/>
          <w:sz w:val="22"/>
        </w:rPr>
        <w:t xml:space="preserve">and my absence, by the people and senate </w:t>
      </w:r>
      <w:r w:rsidR="00DB05C3" w:rsidRPr="00A06FDD">
        <w:rPr>
          <w:rFonts w:ascii="Times New Roman" w:hAnsi="Times New Roman"/>
          <w:sz w:val="22"/>
        </w:rPr>
        <w:t>…</w:t>
      </w:r>
      <w:r w:rsidRPr="00A06FDD">
        <w:rPr>
          <w:rFonts w:ascii="Times New Roman" w:hAnsi="Times New Roman"/>
          <w:sz w:val="22"/>
        </w:rPr>
        <w:t xml:space="preserve"> I did not accept it. </w:t>
      </w:r>
      <w:r w:rsidR="00C41DF6" w:rsidRPr="00A06FDD">
        <w:rPr>
          <w:rFonts w:ascii="Times New Roman" w:hAnsi="Times New Roman"/>
          <w:sz w:val="22"/>
        </w:rPr>
        <w:t>…</w:t>
      </w:r>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8.</w:t>
      </w:r>
      <w:r w:rsidRPr="00A06FDD">
        <w:rPr>
          <w:rFonts w:ascii="Times New Roman" w:hAnsi="Times New Roman"/>
          <w:sz w:val="22"/>
        </w:rPr>
        <w:t xml:space="preserve"> </w:t>
      </w:r>
      <w:r w:rsidR="00DB05C3" w:rsidRPr="00A06FDD">
        <w:rPr>
          <w:rFonts w:ascii="Times New Roman" w:hAnsi="Times New Roman"/>
          <w:sz w:val="22"/>
        </w:rPr>
        <w:t>…</w:t>
      </w:r>
      <w:r w:rsidRPr="00A06FDD">
        <w:rPr>
          <w:rFonts w:ascii="Times New Roman" w:hAnsi="Times New Roman"/>
          <w:sz w:val="22"/>
        </w:rPr>
        <w:t xml:space="preserve"> By new laws passed with my sponsorship, I restored </w:t>
      </w:r>
      <w:bookmarkStart w:id="7" w:name="82"/>
      <w:bookmarkEnd w:id="7"/>
      <w:r w:rsidRPr="00A06FDD">
        <w:rPr>
          <w:rFonts w:ascii="Times New Roman" w:hAnsi="Times New Roman"/>
          <w:sz w:val="22"/>
        </w:rPr>
        <w:t xml:space="preserve">many traditions of the ancestors, which were falling into disuse in our </w:t>
      </w:r>
      <w:bookmarkStart w:id="8" w:name="83"/>
      <w:bookmarkEnd w:id="8"/>
      <w:r w:rsidRPr="00A06FDD">
        <w:rPr>
          <w:rFonts w:ascii="Times New Roman" w:hAnsi="Times New Roman"/>
          <w:sz w:val="22"/>
        </w:rPr>
        <w:t xml:space="preserve">age, and myself I handed on precedents of many things to be imitated in </w:t>
      </w:r>
      <w:bookmarkStart w:id="9" w:name="84"/>
      <w:bookmarkEnd w:id="9"/>
      <w:r w:rsidRPr="00A06FDD">
        <w:rPr>
          <w:rFonts w:ascii="Times New Roman" w:hAnsi="Times New Roman"/>
          <w:sz w:val="22"/>
        </w:rPr>
        <w:t xml:space="preserve">later generations. </w:t>
      </w:r>
      <w:bookmarkStart w:id="10" w:name="85"/>
      <w:bookmarkEnd w:id="10"/>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15.</w:t>
      </w:r>
      <w:r w:rsidRPr="00A06FDD">
        <w:rPr>
          <w:rFonts w:ascii="Times New Roman" w:hAnsi="Times New Roman"/>
          <w:sz w:val="22"/>
        </w:rPr>
        <w:t xml:space="preserve"> I paid to the Roman plebs, HS 300 </w:t>
      </w:r>
      <w:r w:rsidR="00A06FDD" w:rsidRPr="00A06FDD">
        <w:rPr>
          <w:rFonts w:ascii="Times New Roman" w:hAnsi="Times New Roman"/>
          <w:sz w:val="22"/>
        </w:rPr>
        <w:t xml:space="preserve">[a sum of money] </w:t>
      </w:r>
      <w:r w:rsidRPr="00A06FDD">
        <w:rPr>
          <w:rFonts w:ascii="Times New Roman" w:hAnsi="Times New Roman"/>
          <w:sz w:val="22"/>
        </w:rPr>
        <w:t xml:space="preserve">per man from my father's </w:t>
      </w:r>
      <w:bookmarkStart w:id="11" w:name="130"/>
      <w:bookmarkEnd w:id="11"/>
      <w:r w:rsidRPr="00A06FDD">
        <w:rPr>
          <w:rFonts w:ascii="Times New Roman" w:hAnsi="Times New Roman"/>
          <w:sz w:val="22"/>
        </w:rPr>
        <w:t xml:space="preserve">will and in my own name gave HS 400 from the spoils of war when I was consul </w:t>
      </w:r>
      <w:bookmarkStart w:id="12" w:name="131"/>
      <w:bookmarkEnd w:id="12"/>
      <w:r w:rsidRPr="00A06FDD">
        <w:rPr>
          <w:rFonts w:ascii="Times New Roman" w:hAnsi="Times New Roman"/>
          <w:sz w:val="22"/>
        </w:rPr>
        <w:t xml:space="preserve">for the fifth time (29 </w:t>
      </w:r>
      <w:proofErr w:type="gramStart"/>
      <w:r w:rsidRPr="00A06FDD">
        <w:rPr>
          <w:rFonts w:ascii="Times New Roman" w:hAnsi="Times New Roman"/>
          <w:sz w:val="22"/>
        </w:rPr>
        <w:t>B.C.E.)</w:t>
      </w:r>
      <w:r w:rsidR="00A06FDD">
        <w:rPr>
          <w:rFonts w:ascii="Times New Roman" w:hAnsi="Times New Roman"/>
          <w:sz w:val="22"/>
        </w:rPr>
        <w:t>…</w:t>
      </w:r>
      <w:proofErr w:type="gramEnd"/>
    </w:p>
    <w:p w14:paraId="03648B30" w14:textId="3ACDE9A4" w:rsidR="00F85049" w:rsidRPr="00A06FDD" w:rsidRDefault="005D472D" w:rsidP="005D472D">
      <w:pPr>
        <w:spacing w:before="0" w:beforeAutospacing="0" w:after="240" w:afterAutospacing="0"/>
        <w:rPr>
          <w:rFonts w:ascii="Times New Roman" w:hAnsi="Times New Roman"/>
          <w:sz w:val="22"/>
        </w:rPr>
      </w:pPr>
      <w:r w:rsidRPr="00A06FDD">
        <w:rPr>
          <w:rFonts w:ascii="Times New Roman" w:hAnsi="Times New Roman"/>
          <w:b/>
          <w:bCs/>
          <w:sz w:val="22"/>
        </w:rPr>
        <w:t>18.</w:t>
      </w:r>
      <w:r w:rsidRPr="00A06FDD">
        <w:rPr>
          <w:rFonts w:ascii="Times New Roman" w:hAnsi="Times New Roman"/>
          <w:sz w:val="22"/>
        </w:rPr>
        <w:t xml:space="preserve"> From that year </w:t>
      </w:r>
      <w:r w:rsidR="00A06FDD" w:rsidRPr="00A06FDD">
        <w:rPr>
          <w:rFonts w:ascii="Times New Roman" w:hAnsi="Times New Roman"/>
          <w:sz w:val="22"/>
        </w:rPr>
        <w:t>…</w:t>
      </w:r>
      <w:r w:rsidRPr="00A06FDD">
        <w:rPr>
          <w:rFonts w:ascii="Times New Roman" w:hAnsi="Times New Roman"/>
          <w:sz w:val="22"/>
        </w:rPr>
        <w:t xml:space="preserve">, when the taxes fell short, I gave out contributions of </w:t>
      </w:r>
      <w:bookmarkStart w:id="13" w:name="166"/>
      <w:bookmarkEnd w:id="13"/>
      <w:r w:rsidRPr="00A06FDD">
        <w:rPr>
          <w:rFonts w:ascii="Times New Roman" w:hAnsi="Times New Roman"/>
          <w:sz w:val="22"/>
        </w:rPr>
        <w:t xml:space="preserve">grain and money from my granary and patrimony, sometimes to 100,000 men, </w:t>
      </w:r>
      <w:bookmarkStart w:id="14" w:name="167"/>
      <w:bookmarkEnd w:id="14"/>
      <w:r w:rsidRPr="00A06FDD">
        <w:rPr>
          <w:rFonts w:ascii="Times New Roman" w:hAnsi="Times New Roman"/>
          <w:sz w:val="22"/>
        </w:rPr>
        <w:t xml:space="preserve">sometimes to many more. </w:t>
      </w:r>
      <w:bookmarkStart w:id="15" w:name="168"/>
      <w:bookmarkEnd w:id="15"/>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20.</w:t>
      </w:r>
      <w:r w:rsidRPr="00A06FDD">
        <w:rPr>
          <w:rFonts w:ascii="Times New Roman" w:hAnsi="Times New Roman"/>
          <w:sz w:val="22"/>
        </w:rPr>
        <w:t xml:space="preserve"> I rebuilt the Capitol and the theater of Pompey, each </w:t>
      </w:r>
      <w:bookmarkStart w:id="16" w:name="179"/>
      <w:bookmarkEnd w:id="16"/>
      <w:r w:rsidRPr="00A06FDD">
        <w:rPr>
          <w:rFonts w:ascii="Times New Roman" w:hAnsi="Times New Roman"/>
          <w:sz w:val="22"/>
        </w:rPr>
        <w:t xml:space="preserve">work at enormous cost, without any inscription of my name. I rebuilt aqueducts </w:t>
      </w:r>
      <w:bookmarkStart w:id="17" w:name="180"/>
      <w:bookmarkEnd w:id="17"/>
      <w:r w:rsidRPr="00A06FDD">
        <w:rPr>
          <w:rFonts w:ascii="Times New Roman" w:hAnsi="Times New Roman"/>
          <w:sz w:val="22"/>
        </w:rPr>
        <w:t xml:space="preserve">in many places that had decayed with age, and I doubled the capacity of </w:t>
      </w:r>
      <w:bookmarkStart w:id="18" w:name="181"/>
      <w:bookmarkEnd w:id="18"/>
      <w:r w:rsidRPr="00A06FDD">
        <w:rPr>
          <w:rFonts w:ascii="Times New Roman" w:hAnsi="Times New Roman"/>
          <w:sz w:val="22"/>
        </w:rPr>
        <w:t xml:space="preserve">the </w:t>
      </w:r>
      <w:proofErr w:type="spellStart"/>
      <w:r w:rsidRPr="00A06FDD">
        <w:rPr>
          <w:rFonts w:ascii="Times New Roman" w:hAnsi="Times New Roman"/>
          <w:sz w:val="22"/>
        </w:rPr>
        <w:t>Marcian</w:t>
      </w:r>
      <w:proofErr w:type="spellEnd"/>
      <w:r w:rsidRPr="00A06FDD">
        <w:rPr>
          <w:rFonts w:ascii="Times New Roman" w:hAnsi="Times New Roman"/>
          <w:sz w:val="22"/>
        </w:rPr>
        <w:t xml:space="preserve"> aqueduct by sending a new spring into its channel. </w:t>
      </w:r>
      <w:r w:rsidR="00C41DF6" w:rsidRPr="00A06FDD">
        <w:rPr>
          <w:rFonts w:ascii="Times New Roman" w:hAnsi="Times New Roman"/>
          <w:sz w:val="22"/>
        </w:rPr>
        <w:t>…</w:t>
      </w:r>
      <w:r w:rsidRPr="00A06FDD">
        <w:rPr>
          <w:rFonts w:ascii="Times New Roman" w:hAnsi="Times New Roman"/>
          <w:sz w:val="22"/>
        </w:rPr>
        <w:t xml:space="preserve"> I rebuilt eighty-two temples of the gods </w:t>
      </w:r>
      <w:bookmarkStart w:id="19" w:name="188"/>
      <w:bookmarkEnd w:id="19"/>
      <w:r w:rsidRPr="00A06FDD">
        <w:rPr>
          <w:rFonts w:ascii="Times New Roman" w:hAnsi="Times New Roman"/>
          <w:sz w:val="22"/>
        </w:rPr>
        <w:t xml:space="preserve">in the city by the authority of the senate, omitting nothing which ought </w:t>
      </w:r>
      <w:bookmarkStart w:id="20" w:name="189"/>
      <w:bookmarkEnd w:id="20"/>
      <w:r w:rsidRPr="00A06FDD">
        <w:rPr>
          <w:rFonts w:ascii="Times New Roman" w:hAnsi="Times New Roman"/>
          <w:sz w:val="22"/>
        </w:rPr>
        <w:t xml:space="preserve">to have been rebuilt at that time. </w:t>
      </w:r>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22.</w:t>
      </w:r>
      <w:r w:rsidRPr="00A06FDD">
        <w:rPr>
          <w:rFonts w:ascii="Times New Roman" w:hAnsi="Times New Roman"/>
          <w:sz w:val="22"/>
        </w:rPr>
        <w:t xml:space="preserve"> Three times I gave shows of gladiators under my name </w:t>
      </w:r>
      <w:bookmarkStart w:id="21" w:name="204"/>
      <w:bookmarkEnd w:id="21"/>
      <w:r w:rsidRPr="00A06FDD">
        <w:rPr>
          <w:rFonts w:ascii="Times New Roman" w:hAnsi="Times New Roman"/>
          <w:sz w:val="22"/>
        </w:rPr>
        <w:t xml:space="preserve">and five times under the name of my sons and grandsons; in these shows </w:t>
      </w:r>
      <w:bookmarkStart w:id="22" w:name="205"/>
      <w:bookmarkEnd w:id="22"/>
      <w:r w:rsidRPr="00A06FDD">
        <w:rPr>
          <w:rFonts w:ascii="Times New Roman" w:hAnsi="Times New Roman"/>
          <w:sz w:val="22"/>
        </w:rPr>
        <w:t xml:space="preserve">about 10,000 men fought. </w:t>
      </w:r>
      <w:bookmarkStart w:id="23" w:name="217"/>
      <w:bookmarkEnd w:id="23"/>
      <w:r w:rsidR="00C60908" w:rsidRPr="00A06FDD">
        <w:rPr>
          <w:rFonts w:ascii="Times New Roman" w:hAnsi="Times New Roman"/>
          <w:sz w:val="22"/>
        </w:rPr>
        <w:t>…</w:t>
      </w:r>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25.</w:t>
      </w:r>
      <w:r w:rsidRPr="00A06FDD">
        <w:rPr>
          <w:rFonts w:ascii="Times New Roman" w:hAnsi="Times New Roman"/>
          <w:sz w:val="22"/>
        </w:rPr>
        <w:t xml:space="preserve"> I restored peace to the sea from pirates. </w:t>
      </w:r>
      <w:r w:rsidR="00F85049" w:rsidRPr="00A06FDD">
        <w:rPr>
          <w:rFonts w:ascii="Times New Roman" w:hAnsi="Times New Roman"/>
          <w:sz w:val="22"/>
        </w:rPr>
        <w:t>…</w:t>
      </w:r>
      <w:r w:rsidRPr="00A06FDD">
        <w:rPr>
          <w:rFonts w:ascii="Times New Roman" w:hAnsi="Times New Roman"/>
          <w:sz w:val="22"/>
        </w:rPr>
        <w:t xml:space="preserve">. </w:t>
      </w:r>
      <w:bookmarkStart w:id="24" w:name="239"/>
      <w:bookmarkEnd w:id="24"/>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26.</w:t>
      </w:r>
      <w:r w:rsidRPr="00A06FDD">
        <w:rPr>
          <w:rFonts w:ascii="Times New Roman" w:hAnsi="Times New Roman"/>
          <w:sz w:val="22"/>
        </w:rPr>
        <w:t xml:space="preserve"> I extended the borders of all the provinces of the Roman </w:t>
      </w:r>
      <w:bookmarkStart w:id="25" w:name="240"/>
      <w:bookmarkEnd w:id="25"/>
      <w:r w:rsidRPr="00A06FDD">
        <w:rPr>
          <w:rFonts w:ascii="Times New Roman" w:hAnsi="Times New Roman"/>
          <w:sz w:val="22"/>
        </w:rPr>
        <w:t xml:space="preserve">people which neighbored nations not subject to our rule. I restored peace </w:t>
      </w:r>
      <w:bookmarkStart w:id="26" w:name="241"/>
      <w:bookmarkEnd w:id="26"/>
      <w:r w:rsidRPr="00A06FDD">
        <w:rPr>
          <w:rFonts w:ascii="Times New Roman" w:hAnsi="Times New Roman"/>
          <w:sz w:val="22"/>
        </w:rPr>
        <w:t xml:space="preserve">to the provinces of Gaul and Spain, likewise Germany, </w:t>
      </w:r>
      <w:r w:rsidR="00A06FDD">
        <w:rPr>
          <w:rFonts w:ascii="Times New Roman" w:hAnsi="Times New Roman"/>
          <w:sz w:val="22"/>
        </w:rPr>
        <w:t>…</w:t>
      </w:r>
      <w:r w:rsidRPr="00A06FDD">
        <w:rPr>
          <w:rFonts w:ascii="Times New Roman" w:hAnsi="Times New Roman"/>
          <w:sz w:val="22"/>
        </w:rPr>
        <w:t xml:space="preserve"> with </w:t>
      </w:r>
      <w:bookmarkStart w:id="27" w:name="244"/>
      <w:bookmarkEnd w:id="27"/>
      <w:r w:rsidRPr="00A06FDD">
        <w:rPr>
          <w:rFonts w:ascii="Times New Roman" w:hAnsi="Times New Roman"/>
          <w:sz w:val="22"/>
        </w:rPr>
        <w:t>no unjust war waged against any nation</w:t>
      </w:r>
      <w:bookmarkStart w:id="28" w:name="255"/>
      <w:bookmarkEnd w:id="28"/>
      <w:r w:rsidR="00A06FDD">
        <w:rPr>
          <w:rFonts w:ascii="Times New Roman" w:hAnsi="Times New Roman"/>
          <w:sz w:val="22"/>
        </w:rPr>
        <w:t>….</w:t>
      </w:r>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27.</w:t>
      </w:r>
      <w:r w:rsidRPr="00A06FDD">
        <w:rPr>
          <w:rFonts w:ascii="Times New Roman" w:hAnsi="Times New Roman"/>
          <w:sz w:val="22"/>
        </w:rPr>
        <w:t xml:space="preserve"> I added Egypt to the rule of the Roman people. </w:t>
      </w:r>
      <w:r w:rsidR="00F85049" w:rsidRPr="00A06FDD">
        <w:rPr>
          <w:rFonts w:ascii="Times New Roman" w:hAnsi="Times New Roman"/>
          <w:sz w:val="22"/>
        </w:rPr>
        <w:t>…</w:t>
      </w:r>
      <w:r w:rsidRPr="00A06FDD">
        <w:rPr>
          <w:rFonts w:ascii="Times New Roman" w:hAnsi="Times New Roman"/>
          <w:sz w:val="22"/>
        </w:rPr>
        <w:t xml:space="preserve">. </w:t>
      </w:r>
      <w:bookmarkStart w:id="29" w:name="268"/>
      <w:bookmarkEnd w:id="29"/>
      <w:r w:rsidRPr="00A06FDD">
        <w:rPr>
          <w:rFonts w:ascii="Times New Roman" w:hAnsi="Times New Roman"/>
          <w:sz w:val="22"/>
        </w:rPr>
        <w:br/>
      </w:r>
      <w:r w:rsidRPr="00A06FDD">
        <w:rPr>
          <w:rFonts w:ascii="Times New Roman" w:hAnsi="Times New Roman"/>
          <w:sz w:val="22"/>
        </w:rPr>
        <w:br/>
      </w:r>
      <w:r w:rsidRPr="00A06FDD">
        <w:rPr>
          <w:rFonts w:ascii="Times New Roman" w:hAnsi="Times New Roman"/>
          <w:b/>
          <w:bCs/>
          <w:sz w:val="22"/>
        </w:rPr>
        <w:t>34.</w:t>
      </w:r>
      <w:r w:rsidRPr="00A06FDD">
        <w:rPr>
          <w:rFonts w:ascii="Times New Roman" w:hAnsi="Times New Roman"/>
          <w:sz w:val="22"/>
        </w:rPr>
        <w:t xml:space="preserve"> In my sixth and seventh consulates (28-27 B.C.E.), after </w:t>
      </w:r>
      <w:bookmarkStart w:id="30" w:name="307"/>
      <w:bookmarkEnd w:id="30"/>
      <w:r w:rsidRPr="00A06FDD">
        <w:rPr>
          <w:rFonts w:ascii="Times New Roman" w:hAnsi="Times New Roman"/>
          <w:sz w:val="22"/>
        </w:rPr>
        <w:t xml:space="preserve">putting out the civil war, having obtained all things by universal consent, </w:t>
      </w:r>
      <w:bookmarkStart w:id="31" w:name="308"/>
      <w:bookmarkEnd w:id="31"/>
      <w:r w:rsidRPr="00A06FDD">
        <w:rPr>
          <w:rFonts w:ascii="Times New Roman" w:hAnsi="Times New Roman"/>
          <w:sz w:val="22"/>
        </w:rPr>
        <w:t xml:space="preserve">I handed over the state from my power to the dominion of the senate and </w:t>
      </w:r>
      <w:bookmarkStart w:id="32" w:name="309"/>
      <w:bookmarkEnd w:id="32"/>
      <w:r w:rsidRPr="00A06FDD">
        <w:rPr>
          <w:rFonts w:ascii="Times New Roman" w:hAnsi="Times New Roman"/>
          <w:sz w:val="22"/>
        </w:rPr>
        <w:t xml:space="preserve">Roman people. </w:t>
      </w:r>
      <w:r w:rsidR="00F85049" w:rsidRPr="00A06FDD">
        <w:rPr>
          <w:rFonts w:ascii="Times New Roman" w:hAnsi="Times New Roman"/>
          <w:sz w:val="22"/>
        </w:rPr>
        <w:t>…</w:t>
      </w:r>
    </w:p>
    <w:p w14:paraId="433C6676" w14:textId="4BDFF7D8" w:rsidR="00C97D84" w:rsidRPr="004841FA" w:rsidRDefault="004841FA" w:rsidP="005D472D">
      <w:pPr>
        <w:spacing w:before="0" w:beforeAutospacing="0" w:after="240" w:afterAutospacing="0"/>
        <w:rPr>
          <w:rFonts w:ascii="Times New Roman" w:hAnsi="Times New Roman"/>
          <w:b/>
        </w:rPr>
      </w:pPr>
      <w:r w:rsidRPr="004841FA">
        <w:rPr>
          <w:rFonts w:ascii="Times New Roman" w:hAnsi="Times New Roman"/>
          <w:b/>
          <w:sz w:val="22"/>
        </w:rPr>
        <w:t>How do these words from Augustus change your view of him?</w:t>
      </w:r>
      <w:r w:rsidR="005D472D" w:rsidRPr="004841FA">
        <w:rPr>
          <w:rFonts w:ascii="Times New Roman" w:hAnsi="Times New Roman"/>
          <w:b/>
          <w:sz w:val="22"/>
        </w:rPr>
        <w:br/>
      </w:r>
      <w:r w:rsidR="005D472D" w:rsidRPr="004841FA">
        <w:rPr>
          <w:rFonts w:ascii="Times New Roman" w:hAnsi="Times New Roman"/>
          <w:b/>
        </w:rPr>
        <w:br/>
      </w:r>
    </w:p>
    <w:p w14:paraId="06CC352F" w14:textId="77777777" w:rsidR="004841FA" w:rsidRDefault="004841FA" w:rsidP="00C97D84">
      <w:pPr>
        <w:spacing w:before="0" w:beforeAutospacing="0" w:after="0" w:afterAutospacing="0"/>
        <w:rPr>
          <w:rFonts w:ascii="Times New Roman" w:hAnsi="Times New Roman" w:cs="Arial"/>
          <w:b/>
          <w:color w:val="000000"/>
          <w:shd w:val="clear" w:color="auto" w:fill="FFFFFF"/>
        </w:rPr>
      </w:pPr>
    </w:p>
    <w:p w14:paraId="01385595" w14:textId="77777777" w:rsidR="004841FA" w:rsidRDefault="004841FA" w:rsidP="00C97D84">
      <w:pPr>
        <w:spacing w:before="0" w:beforeAutospacing="0" w:after="0" w:afterAutospacing="0"/>
        <w:rPr>
          <w:rFonts w:ascii="Times New Roman" w:hAnsi="Times New Roman" w:cs="Arial"/>
          <w:b/>
          <w:color w:val="000000"/>
          <w:shd w:val="clear" w:color="auto" w:fill="FFFFFF"/>
        </w:rPr>
      </w:pPr>
    </w:p>
    <w:p w14:paraId="7F339547" w14:textId="6937F45E" w:rsidR="00C97D84" w:rsidRPr="00C60908" w:rsidRDefault="00C97D84" w:rsidP="00C97D84">
      <w:pPr>
        <w:spacing w:before="0" w:beforeAutospacing="0" w:after="0" w:afterAutospacing="0"/>
        <w:rPr>
          <w:rFonts w:ascii="Times New Roman" w:hAnsi="Times New Roman" w:cs="Arial"/>
          <w:color w:val="000000"/>
          <w:shd w:val="clear" w:color="auto" w:fill="FFFFFF"/>
        </w:rPr>
      </w:pPr>
      <w:r w:rsidRPr="004841FA">
        <w:rPr>
          <w:rFonts w:ascii="Times New Roman" w:hAnsi="Times New Roman" w:cs="Arial"/>
          <w:b/>
          <w:color w:val="000000"/>
          <w:shd w:val="clear" w:color="auto" w:fill="FFFFFF"/>
        </w:rPr>
        <w:t>Source</w:t>
      </w:r>
      <w:r w:rsidRPr="00C60908">
        <w:rPr>
          <w:rFonts w:ascii="Times New Roman" w:hAnsi="Times New Roman" w:cs="Arial"/>
          <w:color w:val="000000"/>
          <w:shd w:val="clear" w:color="auto" w:fill="FFFFFF"/>
        </w:rPr>
        <w:t xml:space="preserve">: Augustus:  Augustus. </w:t>
      </w:r>
      <w:r w:rsidRPr="00C60908">
        <w:rPr>
          <w:rFonts w:ascii="Times New Roman" w:hAnsi="Times New Roman" w:cs="Arial"/>
          <w:i/>
          <w:color w:val="000000"/>
          <w:shd w:val="clear" w:color="auto" w:fill="FFFFFF"/>
        </w:rPr>
        <w:t>The Deeds of the Divine Augustus</w:t>
      </w:r>
      <w:r w:rsidRPr="00C60908">
        <w:rPr>
          <w:rFonts w:ascii="Times New Roman" w:hAnsi="Times New Roman" w:cs="Arial"/>
          <w:color w:val="000000"/>
          <w:shd w:val="clear" w:color="auto" w:fill="FFFFFF"/>
        </w:rPr>
        <w:t xml:space="preserve">.  </w:t>
      </w:r>
    </w:p>
    <w:p w14:paraId="3E608ED3" w14:textId="77777777" w:rsidR="004841FA" w:rsidRDefault="00C97D84" w:rsidP="00C60908">
      <w:pPr>
        <w:spacing w:before="0" w:beforeAutospacing="0" w:after="0" w:afterAutospacing="0"/>
        <w:ind w:firstLine="720"/>
        <w:rPr>
          <w:rFonts w:ascii="Times New Roman" w:hAnsi="Times New Roman" w:cs="Arial"/>
          <w:color w:val="000000"/>
          <w:shd w:val="clear" w:color="auto" w:fill="FFFFFF"/>
        </w:rPr>
      </w:pPr>
      <w:r w:rsidRPr="00C60908">
        <w:rPr>
          <w:rFonts w:ascii="Times New Roman" w:hAnsi="Times New Roman" w:cs="Arial"/>
          <w:color w:val="000000"/>
          <w:shd w:val="clear" w:color="auto" w:fill="FFFFFF"/>
        </w:rPr>
        <w:t xml:space="preserve">Retrieved from </w:t>
      </w:r>
      <w:hyperlink r:id="rId5" w:history="1">
        <w:r w:rsidR="004841FA" w:rsidRPr="004807F5">
          <w:rPr>
            <w:rStyle w:val="Hyperlink"/>
            <w:rFonts w:ascii="Times New Roman" w:hAnsi="Times New Roman" w:cs="Arial"/>
            <w:shd w:val="clear" w:color="auto" w:fill="FFFFFF"/>
          </w:rPr>
          <w:t>http://classics.mit.edu/Augustus/deeds.html</w:t>
        </w:r>
      </w:hyperlink>
      <w:r w:rsidR="004841FA">
        <w:rPr>
          <w:rFonts w:ascii="Times New Roman" w:hAnsi="Times New Roman" w:cs="Arial"/>
          <w:color w:val="000000"/>
          <w:shd w:val="clear" w:color="auto" w:fill="FFFFFF"/>
        </w:rPr>
        <w:t xml:space="preserve"> via SHEG - Stanford History </w:t>
      </w:r>
    </w:p>
    <w:p w14:paraId="78F2D1E1" w14:textId="0054557F" w:rsidR="005D472D" w:rsidRPr="00C60908" w:rsidRDefault="004841FA" w:rsidP="004841FA">
      <w:pPr>
        <w:spacing w:before="0" w:beforeAutospacing="0" w:after="0" w:afterAutospacing="0"/>
        <w:ind w:left="720"/>
        <w:rPr>
          <w:rFonts w:ascii="Times New Roman" w:hAnsi="Times New Roman" w:cs="Arial"/>
          <w:color w:val="000000"/>
          <w:shd w:val="clear" w:color="auto" w:fill="FFFFFF"/>
        </w:rPr>
      </w:pPr>
      <w:r>
        <w:rPr>
          <w:rFonts w:ascii="Times New Roman" w:hAnsi="Times New Roman" w:cs="Arial"/>
          <w:color w:val="000000"/>
          <w:shd w:val="clear" w:color="auto" w:fill="FFFFFF"/>
        </w:rPr>
        <w:t>Education Group</w:t>
      </w:r>
    </w:p>
    <w:p w14:paraId="166AA624" w14:textId="7AF0D833" w:rsidR="005D472D" w:rsidRDefault="005D472D" w:rsidP="004841FA">
      <w:pPr>
        <w:widowControl w:val="0"/>
        <w:autoSpaceDE w:val="0"/>
        <w:autoSpaceDN w:val="0"/>
        <w:adjustRightInd w:val="0"/>
        <w:spacing w:before="0" w:beforeAutospacing="0" w:after="0" w:afterAutospacing="0"/>
        <w:jc w:val="center"/>
        <w:rPr>
          <w:rFonts w:ascii="Times New Roman" w:hAnsi="Times New Roman"/>
          <w:b/>
          <w:sz w:val="24"/>
        </w:rPr>
      </w:pPr>
      <w:r w:rsidRPr="006D6983">
        <w:rPr>
          <w:rFonts w:ascii="Arial" w:hAnsi="Arial"/>
          <w:b/>
          <w:sz w:val="28"/>
        </w:rPr>
        <w:br w:type="page"/>
      </w:r>
      <w:r w:rsidR="004841FA" w:rsidRPr="004841FA">
        <w:rPr>
          <w:rFonts w:ascii="Times New Roman" w:hAnsi="Times New Roman"/>
          <w:b/>
          <w:sz w:val="24"/>
        </w:rPr>
        <w:lastRenderedPageBreak/>
        <w:t xml:space="preserve">CHW3M Augustus (Primary Evidence by </w:t>
      </w:r>
      <w:r w:rsidRPr="00557616">
        <w:rPr>
          <w:rFonts w:ascii="Times New Roman" w:hAnsi="Times New Roman"/>
          <w:b/>
          <w:sz w:val="24"/>
        </w:rPr>
        <w:t xml:space="preserve">Cassius </w:t>
      </w:r>
      <w:proofErr w:type="spellStart"/>
      <w:r w:rsidRPr="00557616">
        <w:rPr>
          <w:rFonts w:ascii="Times New Roman" w:hAnsi="Times New Roman"/>
          <w:b/>
          <w:sz w:val="24"/>
        </w:rPr>
        <w:t>Dio</w:t>
      </w:r>
      <w:proofErr w:type="spellEnd"/>
      <w:r w:rsidR="004841FA">
        <w:rPr>
          <w:rFonts w:ascii="Times New Roman" w:hAnsi="Times New Roman"/>
          <w:b/>
          <w:sz w:val="24"/>
        </w:rPr>
        <w:t>)</w:t>
      </w:r>
    </w:p>
    <w:p w14:paraId="5018C189" w14:textId="708D14D0" w:rsidR="002A7F79" w:rsidRPr="004841FA" w:rsidRDefault="002A7F79" w:rsidP="00557616">
      <w:pPr>
        <w:rPr>
          <w:rFonts w:ascii="Times New Roman" w:hAnsi="Times New Roman"/>
          <w:i/>
          <w:sz w:val="22"/>
        </w:rPr>
      </w:pPr>
      <w:r w:rsidRPr="004841FA">
        <w:rPr>
          <w:rFonts w:ascii="Times New Roman" w:hAnsi="Times New Roman"/>
          <w:i/>
          <w:sz w:val="22"/>
        </w:rPr>
        <w:t xml:space="preserve">Cassius </w:t>
      </w:r>
      <w:proofErr w:type="spellStart"/>
      <w:r w:rsidRPr="004841FA">
        <w:rPr>
          <w:rFonts w:ascii="Times New Roman" w:hAnsi="Times New Roman"/>
          <w:i/>
          <w:sz w:val="22"/>
        </w:rPr>
        <w:t>Dio</w:t>
      </w:r>
      <w:proofErr w:type="spellEnd"/>
      <w:r w:rsidRPr="004841FA">
        <w:rPr>
          <w:rFonts w:ascii="Times New Roman" w:hAnsi="Times New Roman"/>
          <w:i/>
          <w:sz w:val="22"/>
        </w:rPr>
        <w:t xml:space="preserve"> was a Roman writer who lived after Augustus’ time. He was probably born somewhere around 155 CE. </w:t>
      </w:r>
      <w:r w:rsidR="004841FA" w:rsidRPr="004841FA">
        <w:rPr>
          <w:rFonts w:ascii="Times New Roman" w:hAnsi="Times New Roman"/>
          <w:i/>
          <w:sz w:val="22"/>
        </w:rPr>
        <w:t xml:space="preserve">Historians differ on their interpretations of him, whether he was accurate or not. At times he seemed to have given his own opinion. At times he seemed to have consulted public records (in this case from Augustus’ own words and from his time). </w:t>
      </w:r>
    </w:p>
    <w:p w14:paraId="06C87B94" w14:textId="6F645AB5" w:rsidR="004841FA" w:rsidRPr="004841FA" w:rsidRDefault="004841FA" w:rsidP="00557616">
      <w:pPr>
        <w:rPr>
          <w:rFonts w:ascii="Times New Roman" w:hAnsi="Times New Roman"/>
          <w:sz w:val="22"/>
        </w:rPr>
      </w:pPr>
      <w:r w:rsidRPr="004841FA">
        <w:rPr>
          <w:rFonts w:ascii="Times New Roman" w:hAnsi="Times New Roman"/>
          <w:sz w:val="22"/>
        </w:rPr>
        <w:t xml:space="preserve">This excerpt about Augustus is from </w:t>
      </w:r>
      <w:proofErr w:type="spellStart"/>
      <w:r w:rsidRPr="004841FA">
        <w:rPr>
          <w:rFonts w:ascii="Times New Roman" w:hAnsi="Times New Roman"/>
          <w:sz w:val="22"/>
        </w:rPr>
        <w:t>Dio’s</w:t>
      </w:r>
      <w:proofErr w:type="spellEnd"/>
      <w:r w:rsidRPr="004841FA">
        <w:rPr>
          <w:rFonts w:ascii="Times New Roman" w:hAnsi="Times New Roman"/>
          <w:sz w:val="22"/>
        </w:rPr>
        <w:t xml:space="preserve"> </w:t>
      </w:r>
      <w:r w:rsidRPr="004841FA">
        <w:rPr>
          <w:rFonts w:ascii="Times New Roman" w:hAnsi="Times New Roman"/>
          <w:i/>
          <w:sz w:val="22"/>
        </w:rPr>
        <w:t>Roman History</w:t>
      </w:r>
      <w:r w:rsidRPr="004841FA">
        <w:rPr>
          <w:rFonts w:ascii="Times New Roman" w:hAnsi="Times New Roman"/>
          <w:sz w:val="22"/>
        </w:rPr>
        <w:t xml:space="preserve">. </w:t>
      </w:r>
    </w:p>
    <w:p w14:paraId="1474813B" w14:textId="26E42112" w:rsidR="005D472D" w:rsidRPr="004841FA" w:rsidRDefault="005D472D" w:rsidP="004841FA">
      <w:pPr>
        <w:pStyle w:val="justify"/>
        <w:spacing w:line="360" w:lineRule="auto"/>
        <w:rPr>
          <w:rFonts w:ascii="Times New Roman" w:hAnsi="Times New Roman" w:cs="Times New Roman"/>
          <w:sz w:val="22"/>
        </w:rPr>
      </w:pPr>
      <w:r w:rsidRPr="004841FA">
        <w:rPr>
          <w:rFonts w:ascii="Times New Roman" w:hAnsi="Times New Roman" w:cs="Times New Roman"/>
          <w:sz w:val="22"/>
        </w:rPr>
        <w:t xml:space="preserve">In this way the power of both people and senate passed entirely into the hands of Augustus, and from his time there was, strictly speaking, a monarch; for monarchy would be the truest name for it, no matter if two or three men did later hold the power at the same time. The name of monarchy, to be sure, the Romans so detested that they called their emperors neither dictators nor kings nor anything of the sort; yet since the final authority for the government devolves upon them, they must needs be kings. The offices established by the laws, it is true, are maintained even now, except that of censor; but the entire direction and administration is absolutely in accordance with the wishes of the one in power at the time. And yet, </w:t>
      </w:r>
      <w:proofErr w:type="gramStart"/>
      <w:r w:rsidRPr="004841FA">
        <w:rPr>
          <w:rFonts w:ascii="Times New Roman" w:hAnsi="Times New Roman" w:cs="Times New Roman"/>
          <w:sz w:val="22"/>
        </w:rPr>
        <w:t>in order to</w:t>
      </w:r>
      <w:proofErr w:type="gramEnd"/>
      <w:r w:rsidRPr="004841FA">
        <w:rPr>
          <w:rFonts w:ascii="Times New Roman" w:hAnsi="Times New Roman" w:cs="Times New Roman"/>
          <w:sz w:val="22"/>
        </w:rPr>
        <w:t xml:space="preserve"> preserve the appearance of having this power by virtue of the laws and not because of their own domination, the emperors have taken to themselves all the functions, including the titles, of the offices which under the republic and by the free gift of the people were powerful, with the single exception of the dictatorship.</w:t>
      </w:r>
    </w:p>
    <w:p w14:paraId="548E7938" w14:textId="77777777" w:rsidR="00557616" w:rsidRPr="004841FA" w:rsidRDefault="00557616" w:rsidP="00557616">
      <w:pPr>
        <w:pStyle w:val="justify"/>
        <w:contextualSpacing/>
        <w:rPr>
          <w:rFonts w:ascii="Times New Roman" w:hAnsi="Times New Roman" w:cs="Arial"/>
        </w:rPr>
      </w:pPr>
      <w:r w:rsidRPr="004841FA">
        <w:rPr>
          <w:rFonts w:ascii="Times New Roman" w:hAnsi="Times New Roman" w:cs="Arial"/>
          <w:b/>
          <w:szCs w:val="24"/>
        </w:rPr>
        <w:t>Source</w:t>
      </w:r>
      <w:r w:rsidRPr="004841FA">
        <w:rPr>
          <w:rFonts w:ascii="Times New Roman" w:hAnsi="Times New Roman" w:cs="Arial"/>
          <w:szCs w:val="24"/>
        </w:rPr>
        <w:t xml:space="preserve">: </w:t>
      </w:r>
      <w:r w:rsidRPr="004841FA">
        <w:rPr>
          <w:rFonts w:ascii="Times New Roman" w:hAnsi="Times New Roman" w:cs="Arial"/>
        </w:rPr>
        <w:t xml:space="preserve">Cassius </w:t>
      </w:r>
      <w:proofErr w:type="spellStart"/>
      <w:r w:rsidRPr="004841FA">
        <w:rPr>
          <w:rFonts w:ascii="Times New Roman" w:hAnsi="Times New Roman" w:cs="Arial"/>
        </w:rPr>
        <w:t>Dio</w:t>
      </w:r>
      <w:proofErr w:type="spellEnd"/>
      <w:r w:rsidRPr="004841FA">
        <w:rPr>
          <w:rFonts w:ascii="Times New Roman" w:hAnsi="Times New Roman" w:cs="Arial"/>
        </w:rPr>
        <w:t xml:space="preserve">: </w:t>
      </w:r>
      <w:proofErr w:type="spellStart"/>
      <w:r w:rsidRPr="004841FA">
        <w:rPr>
          <w:rFonts w:ascii="Times New Roman" w:hAnsi="Times New Roman" w:cs="Arial"/>
        </w:rPr>
        <w:t>Dio</w:t>
      </w:r>
      <w:proofErr w:type="spellEnd"/>
      <w:r w:rsidRPr="004841FA">
        <w:rPr>
          <w:rFonts w:ascii="Times New Roman" w:hAnsi="Times New Roman" w:cs="Arial"/>
        </w:rPr>
        <w:t xml:space="preserve">, C. </w:t>
      </w:r>
      <w:r w:rsidRPr="004841FA">
        <w:rPr>
          <w:rFonts w:ascii="Times New Roman" w:hAnsi="Times New Roman" w:cs="Arial"/>
          <w:i/>
        </w:rPr>
        <w:t>Roman History</w:t>
      </w:r>
      <w:r w:rsidRPr="004841FA">
        <w:rPr>
          <w:rFonts w:ascii="Times New Roman" w:hAnsi="Times New Roman" w:cs="Arial"/>
        </w:rPr>
        <w:t xml:space="preserve">, p. 234. Retrieved from </w:t>
      </w:r>
    </w:p>
    <w:p w14:paraId="41F992F8" w14:textId="77777777" w:rsidR="004841FA" w:rsidRPr="004841FA" w:rsidRDefault="004841FA" w:rsidP="00557616">
      <w:pPr>
        <w:pStyle w:val="justify"/>
        <w:ind w:firstLine="720"/>
        <w:contextualSpacing/>
        <w:rPr>
          <w:rFonts w:ascii="Times New Roman" w:hAnsi="Times New Roman" w:cs="Arial"/>
        </w:rPr>
      </w:pPr>
      <w:hyperlink r:id="rId6" w:history="1">
        <w:r w:rsidRPr="004841FA">
          <w:rPr>
            <w:rStyle w:val="Hyperlink"/>
            <w:rFonts w:ascii="Times New Roman" w:hAnsi="Times New Roman" w:cs="Arial"/>
          </w:rPr>
          <w:t>http://penelope.uchicago.edu/Thayer/E/Roman/Texts/Cassius_Dio/53*.html</w:t>
        </w:r>
      </w:hyperlink>
      <w:r w:rsidRPr="004841FA">
        <w:rPr>
          <w:rFonts w:ascii="Times New Roman" w:hAnsi="Times New Roman" w:cs="Arial"/>
        </w:rPr>
        <w:t xml:space="preserve"> via </w:t>
      </w:r>
    </w:p>
    <w:p w14:paraId="78CD2970" w14:textId="63BF6E5B" w:rsidR="00557616" w:rsidRPr="004841FA" w:rsidRDefault="004841FA" w:rsidP="004841FA">
      <w:pPr>
        <w:pStyle w:val="justify"/>
        <w:ind w:left="720"/>
        <w:contextualSpacing/>
        <w:rPr>
          <w:rFonts w:ascii="Times New Roman" w:hAnsi="Times New Roman" w:cs="Arial"/>
        </w:rPr>
      </w:pPr>
      <w:r w:rsidRPr="004841FA">
        <w:rPr>
          <w:rFonts w:ascii="Times New Roman" w:hAnsi="Times New Roman" w:cs="Arial"/>
        </w:rPr>
        <w:t>SHEG – Stanford History Education Group</w:t>
      </w:r>
    </w:p>
    <w:p w14:paraId="501AFB37" w14:textId="74D8DF8C" w:rsidR="004841FA" w:rsidRPr="004841FA" w:rsidRDefault="004841FA" w:rsidP="004841FA">
      <w:pPr>
        <w:spacing w:before="0" w:beforeAutospacing="0" w:after="0" w:afterAutospacing="0"/>
        <w:rPr>
          <w:b/>
          <w:sz w:val="22"/>
          <w:u w:val="single"/>
        </w:rPr>
      </w:pPr>
      <w:r w:rsidRPr="004841FA">
        <w:rPr>
          <w:b/>
          <w:sz w:val="22"/>
          <w:u w:val="single"/>
        </w:rPr>
        <w:t>Questions:</w:t>
      </w:r>
    </w:p>
    <w:p w14:paraId="1351FF47" w14:textId="2DE5487F" w:rsidR="004841FA" w:rsidRPr="004841FA" w:rsidRDefault="004841FA" w:rsidP="004841FA">
      <w:pPr>
        <w:pStyle w:val="ListParagraph"/>
        <w:numPr>
          <w:ilvl w:val="0"/>
          <w:numId w:val="1"/>
        </w:numPr>
        <w:spacing w:before="0" w:beforeAutospacing="0" w:after="0" w:afterAutospacing="0"/>
        <w:ind w:left="714" w:hanging="357"/>
        <w:rPr>
          <w:b/>
          <w:sz w:val="22"/>
        </w:rPr>
      </w:pPr>
      <w:r w:rsidRPr="004841FA">
        <w:rPr>
          <w:b/>
          <w:sz w:val="22"/>
        </w:rPr>
        <w:t xml:space="preserve">What is </w:t>
      </w:r>
      <w:proofErr w:type="spellStart"/>
      <w:r w:rsidRPr="004841FA">
        <w:rPr>
          <w:b/>
          <w:sz w:val="22"/>
        </w:rPr>
        <w:t>Dio’s</w:t>
      </w:r>
      <w:proofErr w:type="spellEnd"/>
      <w:r w:rsidRPr="004841FA">
        <w:rPr>
          <w:b/>
          <w:sz w:val="22"/>
        </w:rPr>
        <w:t xml:space="preserve"> </w:t>
      </w:r>
      <w:proofErr w:type="gramStart"/>
      <w:r w:rsidRPr="004841FA">
        <w:rPr>
          <w:b/>
          <w:sz w:val="22"/>
        </w:rPr>
        <w:t>ultimate conclusion</w:t>
      </w:r>
      <w:proofErr w:type="gramEnd"/>
      <w:r w:rsidRPr="004841FA">
        <w:rPr>
          <w:b/>
          <w:sz w:val="22"/>
        </w:rPr>
        <w:t xml:space="preserve"> about Augustus?</w:t>
      </w:r>
    </w:p>
    <w:p w14:paraId="632ACC2E" w14:textId="77777777" w:rsidR="004841FA" w:rsidRDefault="004841FA" w:rsidP="005D472D">
      <w:pPr>
        <w:rPr>
          <w:b/>
          <w:sz w:val="22"/>
        </w:rPr>
      </w:pPr>
    </w:p>
    <w:p w14:paraId="1D46C092" w14:textId="2098DE90" w:rsidR="003B64DF" w:rsidRPr="004841FA" w:rsidRDefault="004841FA" w:rsidP="004841FA">
      <w:pPr>
        <w:pStyle w:val="ListParagraph"/>
        <w:numPr>
          <w:ilvl w:val="0"/>
          <w:numId w:val="1"/>
        </w:numPr>
        <w:rPr>
          <w:b/>
          <w:sz w:val="22"/>
        </w:rPr>
      </w:pPr>
      <w:r w:rsidRPr="004841FA">
        <w:rPr>
          <w:b/>
          <w:sz w:val="22"/>
        </w:rPr>
        <w:t>Even though this source is from after Augustus’ time, why is it important to include this view in our study of Augustus?</w:t>
      </w:r>
    </w:p>
    <w:p w14:paraId="239F02EC" w14:textId="263FCB96" w:rsidR="004841FA" w:rsidRDefault="004841FA" w:rsidP="005D472D">
      <w:pPr>
        <w:rPr>
          <w:b/>
          <w:sz w:val="22"/>
        </w:rPr>
      </w:pPr>
    </w:p>
    <w:p w14:paraId="787207A4" w14:textId="499C09BA" w:rsidR="004841FA" w:rsidRDefault="004841FA" w:rsidP="005D472D">
      <w:pPr>
        <w:rPr>
          <w:b/>
          <w:sz w:val="22"/>
        </w:rPr>
      </w:pPr>
    </w:p>
    <w:p w14:paraId="022DF4D3" w14:textId="03E61CA3" w:rsidR="004841FA" w:rsidRPr="004841FA" w:rsidRDefault="004841FA" w:rsidP="004841FA">
      <w:pPr>
        <w:pStyle w:val="ListParagraph"/>
        <w:numPr>
          <w:ilvl w:val="0"/>
          <w:numId w:val="1"/>
        </w:numPr>
        <w:rPr>
          <w:b/>
          <w:sz w:val="22"/>
        </w:rPr>
      </w:pPr>
      <w:r w:rsidRPr="004841FA">
        <w:rPr>
          <w:b/>
          <w:sz w:val="22"/>
        </w:rPr>
        <w:t>Did Augustus contribu</w:t>
      </w:r>
      <w:bookmarkStart w:id="33" w:name="_GoBack"/>
      <w:bookmarkEnd w:id="33"/>
      <w:r w:rsidRPr="004841FA">
        <w:rPr>
          <w:b/>
          <w:sz w:val="22"/>
        </w:rPr>
        <w:t>te anything to the decline of the Roman Empire?</w:t>
      </w:r>
    </w:p>
    <w:sectPr w:rsidR="004841FA" w:rsidRPr="004841FA" w:rsidSect="00BB2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Demi Cond">
    <w:altName w:val="Cambria"/>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urichBT-RomanCondensed">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43CE6"/>
    <w:multiLevelType w:val="hybridMultilevel"/>
    <w:tmpl w:val="12FEF1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2D"/>
    <w:rsid w:val="00140A22"/>
    <w:rsid w:val="002A7F79"/>
    <w:rsid w:val="003B64DF"/>
    <w:rsid w:val="004017E0"/>
    <w:rsid w:val="004841FA"/>
    <w:rsid w:val="00557616"/>
    <w:rsid w:val="005D472D"/>
    <w:rsid w:val="00A06FDD"/>
    <w:rsid w:val="00AA2F3C"/>
    <w:rsid w:val="00BB222B"/>
    <w:rsid w:val="00C41DF6"/>
    <w:rsid w:val="00C60908"/>
    <w:rsid w:val="00C71CF2"/>
    <w:rsid w:val="00C97D84"/>
    <w:rsid w:val="00DB05C3"/>
    <w:rsid w:val="00E17881"/>
    <w:rsid w:val="00F85049"/>
    <w:rsid w:val="00F9793B"/>
    <w:rsid w:val="00FD6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5207"/>
  <w15:docId w15:val="{124843D6-0123-4A28-81F4-D9FC1803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72D"/>
    <w:pPr>
      <w:spacing w:before="100" w:beforeAutospacing="1" w:after="100" w:afterAutospacing="1"/>
    </w:pPr>
    <w:rPr>
      <w:rFonts w:ascii="Times" w:eastAsia="Times New Roman" w:hAnsi="Times" w:cs="Times New Roman"/>
      <w:sz w:val="20"/>
      <w:szCs w:val="20"/>
    </w:rPr>
  </w:style>
  <w:style w:type="paragraph" w:styleId="Heading2">
    <w:name w:val="heading 2"/>
    <w:aliases w:val="Gates Heading 2"/>
    <w:basedOn w:val="Normal"/>
    <w:next w:val="Normal"/>
    <w:link w:val="Heading2Char"/>
    <w:uiPriority w:val="9"/>
    <w:unhideWhenUsed/>
    <w:qFormat/>
    <w:rsid w:val="005D472D"/>
    <w:pPr>
      <w:keepNext/>
      <w:keepLines/>
      <w:spacing w:before="0" w:beforeAutospacing="0" w:after="0" w:afterAutospacing="0"/>
      <w:outlineLvl w:val="1"/>
    </w:pPr>
    <w:rPr>
      <w:rFonts w:ascii="Franklin Gothic Demi Cond" w:eastAsia="MS Gothic" w:hAnsi="Franklin Gothic Demi Cond"/>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ates Heading 2 Char"/>
    <w:basedOn w:val="DefaultParagraphFont"/>
    <w:link w:val="Heading2"/>
    <w:uiPriority w:val="9"/>
    <w:rsid w:val="005D472D"/>
    <w:rPr>
      <w:rFonts w:ascii="Franklin Gothic Demi Cond" w:eastAsia="MS Gothic" w:hAnsi="Franklin Gothic Demi Cond" w:cs="Times New Roman"/>
      <w:bCs/>
      <w:sz w:val="28"/>
      <w:szCs w:val="28"/>
    </w:rPr>
  </w:style>
  <w:style w:type="paragraph" w:customStyle="1" w:styleId="GATESSourceText">
    <w:name w:val="GATES Source Text"/>
    <w:basedOn w:val="Normal"/>
    <w:qFormat/>
    <w:rsid w:val="005D472D"/>
    <w:pPr>
      <w:autoSpaceDE w:val="0"/>
      <w:autoSpaceDN w:val="0"/>
      <w:adjustRightInd w:val="0"/>
      <w:spacing w:before="120" w:beforeAutospacing="0" w:after="240" w:afterAutospacing="0"/>
      <w:ind w:right="720"/>
    </w:pPr>
    <w:rPr>
      <w:rFonts w:ascii="Times New Roman" w:eastAsia="Calibri" w:hAnsi="Times New Roman" w:cs="TimesNewRomanPSMT"/>
      <w:color w:val="000000"/>
      <w:sz w:val="24"/>
      <w:szCs w:val="23"/>
    </w:rPr>
  </w:style>
  <w:style w:type="paragraph" w:customStyle="1" w:styleId="GATESCitation">
    <w:name w:val="GATES Citation"/>
    <w:basedOn w:val="GATESSourceText"/>
    <w:qFormat/>
    <w:rsid w:val="005D472D"/>
    <w:rPr>
      <w:rFonts w:cs="Times New Roman"/>
      <w:sz w:val="16"/>
      <w:szCs w:val="16"/>
    </w:rPr>
  </w:style>
  <w:style w:type="paragraph" w:customStyle="1" w:styleId="GATESContext">
    <w:name w:val="GATES Context"/>
    <w:basedOn w:val="Normal"/>
    <w:link w:val="GATESContextChar"/>
    <w:qFormat/>
    <w:rsid w:val="005D472D"/>
    <w:pPr>
      <w:autoSpaceDE w:val="0"/>
      <w:autoSpaceDN w:val="0"/>
      <w:adjustRightInd w:val="0"/>
      <w:spacing w:before="120" w:beforeAutospacing="0" w:after="240" w:afterAutospacing="0" w:line="288" w:lineRule="auto"/>
    </w:pPr>
    <w:rPr>
      <w:rFonts w:ascii="Arial" w:eastAsia="Calibri" w:hAnsi="Arial" w:cs="ZurichBT-RomanCondensed"/>
      <w:color w:val="000000"/>
      <w:sz w:val="22"/>
      <w:szCs w:val="26"/>
    </w:rPr>
  </w:style>
  <w:style w:type="character" w:customStyle="1" w:styleId="GATESContextChar">
    <w:name w:val="GATES Context Char"/>
    <w:link w:val="GATESContext"/>
    <w:rsid w:val="005D472D"/>
    <w:rPr>
      <w:rFonts w:ascii="Arial" w:eastAsia="Calibri" w:hAnsi="Arial" w:cs="ZurichBT-RomanCondensed"/>
      <w:color w:val="000000"/>
      <w:sz w:val="22"/>
      <w:szCs w:val="26"/>
    </w:rPr>
  </w:style>
  <w:style w:type="paragraph" w:styleId="HTMLPreformatted">
    <w:name w:val="HTML Preformatted"/>
    <w:basedOn w:val="Normal"/>
    <w:link w:val="HTMLPreformattedChar"/>
    <w:uiPriority w:val="99"/>
    <w:semiHidden/>
    <w:unhideWhenUsed/>
    <w:rsid w:val="005D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w:eastAsiaTheme="minorEastAsia" w:hAnsi="Courier" w:cs="Courier"/>
    </w:rPr>
  </w:style>
  <w:style w:type="character" w:customStyle="1" w:styleId="HTMLPreformattedChar">
    <w:name w:val="HTML Preformatted Char"/>
    <w:basedOn w:val="DefaultParagraphFont"/>
    <w:link w:val="HTMLPreformatted"/>
    <w:uiPriority w:val="99"/>
    <w:semiHidden/>
    <w:rsid w:val="005D472D"/>
    <w:rPr>
      <w:rFonts w:ascii="Courier" w:hAnsi="Courier" w:cs="Courier"/>
      <w:sz w:val="20"/>
      <w:szCs w:val="20"/>
    </w:rPr>
  </w:style>
  <w:style w:type="paragraph" w:customStyle="1" w:styleId="justify">
    <w:name w:val="justify"/>
    <w:basedOn w:val="Normal"/>
    <w:rsid w:val="005D472D"/>
    <w:rPr>
      <w:rFonts w:eastAsiaTheme="minorEastAsia" w:cstheme="minorBidi"/>
    </w:rPr>
  </w:style>
  <w:style w:type="character" w:styleId="Hyperlink">
    <w:name w:val="Hyperlink"/>
    <w:basedOn w:val="DefaultParagraphFont"/>
    <w:uiPriority w:val="99"/>
    <w:unhideWhenUsed/>
    <w:rsid w:val="005D472D"/>
    <w:rPr>
      <w:color w:val="0000FF"/>
      <w:u w:val="single"/>
    </w:rPr>
  </w:style>
  <w:style w:type="paragraph" w:styleId="NormalWeb">
    <w:name w:val="Normal (Web)"/>
    <w:basedOn w:val="Normal"/>
    <w:unhideWhenUsed/>
    <w:rsid w:val="005D472D"/>
    <w:rPr>
      <w:rFonts w:eastAsiaTheme="minorEastAsia"/>
    </w:rPr>
  </w:style>
  <w:style w:type="paragraph" w:styleId="BalloonText">
    <w:name w:val="Balloon Text"/>
    <w:basedOn w:val="Normal"/>
    <w:link w:val="BalloonTextChar"/>
    <w:uiPriority w:val="99"/>
    <w:semiHidden/>
    <w:unhideWhenUsed/>
    <w:rsid w:val="005D472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72D"/>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4841FA"/>
    <w:rPr>
      <w:color w:val="808080"/>
      <w:shd w:val="clear" w:color="auto" w:fill="E6E6E6"/>
    </w:rPr>
  </w:style>
  <w:style w:type="paragraph" w:styleId="ListParagraph">
    <w:name w:val="List Paragraph"/>
    <w:basedOn w:val="Normal"/>
    <w:uiPriority w:val="34"/>
    <w:qFormat/>
    <w:rsid w:val="00484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0414">
      <w:bodyDiv w:val="1"/>
      <w:marLeft w:val="0"/>
      <w:marRight w:val="0"/>
      <w:marTop w:val="0"/>
      <w:marBottom w:val="0"/>
      <w:divBdr>
        <w:top w:val="none" w:sz="0" w:space="0" w:color="auto"/>
        <w:left w:val="none" w:sz="0" w:space="0" w:color="auto"/>
        <w:bottom w:val="none" w:sz="0" w:space="0" w:color="auto"/>
        <w:right w:val="none" w:sz="0" w:space="0" w:color="auto"/>
      </w:divBdr>
    </w:div>
    <w:div w:id="1726097292">
      <w:bodyDiv w:val="1"/>
      <w:marLeft w:val="0"/>
      <w:marRight w:val="0"/>
      <w:marTop w:val="0"/>
      <w:marBottom w:val="0"/>
      <w:divBdr>
        <w:top w:val="none" w:sz="0" w:space="0" w:color="auto"/>
        <w:left w:val="none" w:sz="0" w:space="0" w:color="auto"/>
        <w:bottom w:val="none" w:sz="0" w:space="0" w:color="auto"/>
        <w:right w:val="none" w:sz="0" w:space="0" w:color="auto"/>
      </w:divBdr>
    </w:div>
    <w:div w:id="1781877266">
      <w:bodyDiv w:val="1"/>
      <w:marLeft w:val="0"/>
      <w:marRight w:val="0"/>
      <w:marTop w:val="0"/>
      <w:marBottom w:val="0"/>
      <w:divBdr>
        <w:top w:val="none" w:sz="0" w:space="0" w:color="auto"/>
        <w:left w:val="none" w:sz="0" w:space="0" w:color="auto"/>
        <w:bottom w:val="none" w:sz="0" w:space="0" w:color="auto"/>
        <w:right w:val="none" w:sz="0" w:space="0" w:color="auto"/>
      </w:divBdr>
      <w:divsChild>
        <w:div w:id="190803187">
          <w:marLeft w:val="0"/>
          <w:marRight w:val="0"/>
          <w:marTop w:val="0"/>
          <w:marBottom w:val="0"/>
          <w:divBdr>
            <w:top w:val="none" w:sz="0" w:space="0" w:color="auto"/>
            <w:left w:val="none" w:sz="0" w:space="0" w:color="auto"/>
            <w:bottom w:val="none" w:sz="0" w:space="0" w:color="auto"/>
            <w:right w:val="none" w:sz="0" w:space="0" w:color="auto"/>
          </w:divBdr>
        </w:div>
      </w:divsChild>
    </w:div>
    <w:div w:id="1848399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nelope.uchicago.edu/Thayer/E/Roman/Texts/Cassius_Dio/53*.html" TargetMode="External"/><Relationship Id="rId5" Type="http://schemas.openxmlformats.org/officeDocument/2006/relationships/hyperlink" Target="http://classics.mit.edu/Augustus/dee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CRESST UCLA</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Reisman</dc:creator>
  <cp:keywords/>
  <dc:description/>
  <cp:lastModifiedBy>Risa Gluskin</cp:lastModifiedBy>
  <cp:revision>10</cp:revision>
  <dcterms:created xsi:type="dcterms:W3CDTF">2018-01-28T00:58:00Z</dcterms:created>
  <dcterms:modified xsi:type="dcterms:W3CDTF">2018-01-28T16:18:00Z</dcterms:modified>
</cp:coreProperties>
</file>